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440BC" w14:textId="77777777" w:rsidR="00390468" w:rsidRPr="00B22BCA" w:rsidRDefault="00390468" w:rsidP="00BC277A">
      <w:pPr>
        <w:pStyle w:val="Tekstpodstawowy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856F10" w14:textId="20BC46EC" w:rsidR="00830EA7" w:rsidRPr="00B22BCA" w:rsidRDefault="00830EA7" w:rsidP="00BC277A">
      <w:pPr>
        <w:pStyle w:val="Tekstpodstawowy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Gmina </w:t>
      </w:r>
      <w:r w:rsidR="006B388D" w:rsidRPr="00B22BCA">
        <w:rPr>
          <w:rFonts w:ascii="Arial" w:hAnsi="Arial" w:cs="Arial"/>
          <w:b/>
          <w:bCs/>
          <w:color w:val="000000" w:themeColor="text1"/>
          <w:sz w:val="20"/>
          <w:szCs w:val="20"/>
        </w:rPr>
        <w:t>Skoroszyce</w:t>
      </w:r>
    </w:p>
    <w:p w14:paraId="0C511E68" w14:textId="70BD88CA" w:rsidR="00830EA7" w:rsidRPr="00B22BCA" w:rsidRDefault="006B388D" w:rsidP="00BC277A">
      <w:pPr>
        <w:pStyle w:val="Tekstpodstawowy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color w:val="000000" w:themeColor="text1"/>
          <w:sz w:val="20"/>
          <w:szCs w:val="20"/>
        </w:rPr>
        <w:t>Powstańców Śląskich 17</w:t>
      </w:r>
      <w:r w:rsidR="00830EA7" w:rsidRPr="00B22BCA">
        <w:rPr>
          <w:rFonts w:ascii="Arial" w:hAnsi="Arial" w:cs="Arial"/>
          <w:color w:val="000000" w:themeColor="text1"/>
          <w:sz w:val="20"/>
          <w:szCs w:val="20"/>
        </w:rPr>
        <w:t>, 48-3</w:t>
      </w:r>
      <w:r w:rsidRPr="00B22BCA">
        <w:rPr>
          <w:rFonts w:ascii="Arial" w:hAnsi="Arial" w:cs="Arial"/>
          <w:color w:val="000000" w:themeColor="text1"/>
          <w:sz w:val="20"/>
          <w:szCs w:val="20"/>
        </w:rPr>
        <w:t>20</w:t>
      </w:r>
      <w:r w:rsidR="00830EA7" w:rsidRPr="00B22B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22BCA">
        <w:rPr>
          <w:rFonts w:ascii="Arial" w:hAnsi="Arial" w:cs="Arial"/>
          <w:color w:val="000000" w:themeColor="text1"/>
          <w:sz w:val="20"/>
          <w:szCs w:val="20"/>
        </w:rPr>
        <w:t>Skoroszyce</w:t>
      </w:r>
    </w:p>
    <w:p w14:paraId="1F083AB9" w14:textId="77777777" w:rsidR="00A119E6" w:rsidRPr="00B22BCA" w:rsidRDefault="00A119E6" w:rsidP="00BC277A">
      <w:pPr>
        <w:pStyle w:val="Tekstpodstawowy"/>
        <w:pBdr>
          <w:bottom w:val="single" w:sz="6" w:space="1" w:color="000000"/>
        </w:pBdr>
        <w:spacing w:after="0"/>
        <w:rPr>
          <w:rFonts w:ascii="Arial" w:hAnsi="Arial" w:cs="Arial"/>
          <w:color w:val="auto"/>
          <w:sz w:val="20"/>
          <w:szCs w:val="20"/>
        </w:rPr>
      </w:pPr>
    </w:p>
    <w:p w14:paraId="19C194DD" w14:textId="77777777" w:rsidR="00A119E6" w:rsidRPr="00B22BCA" w:rsidRDefault="00A119E6" w:rsidP="00BC277A">
      <w:pPr>
        <w:pStyle w:val="Nagwek3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3278AAF7" w14:textId="0C3AF166" w:rsidR="00A119E6" w:rsidRPr="00B22BCA" w:rsidRDefault="00A119E6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Nr zamówienia </w:t>
      </w:r>
      <w:r w:rsidR="001B2B4C" w:rsidRPr="00B22BCA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" w:name="_Hlk516563891"/>
      <w:r w:rsidR="006B388D" w:rsidRPr="00B22BCA">
        <w:rPr>
          <w:rFonts w:ascii="Arial" w:hAnsi="Arial" w:cs="Arial"/>
          <w:bCs/>
          <w:color w:val="000000" w:themeColor="text1"/>
          <w:sz w:val="22"/>
          <w:szCs w:val="22"/>
        </w:rPr>
        <w:t>IP.IZ.271</w:t>
      </w:r>
      <w:r w:rsidR="006B388D" w:rsidRPr="003659E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94542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B388D" w:rsidRPr="003659E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bookmarkEnd w:id="1"/>
      <w:r w:rsidR="006B388D" w:rsidRPr="00B22BCA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="00D2217B">
        <w:rPr>
          <w:rFonts w:ascii="Arial" w:hAnsi="Arial" w:cs="Arial"/>
          <w:bCs/>
          <w:color w:val="000000" w:themeColor="text1"/>
          <w:sz w:val="22"/>
          <w:szCs w:val="22"/>
        </w:rPr>
        <w:t>22</w:t>
      </w:r>
      <w:r w:rsidR="006B388D" w:rsidRPr="00B22BCA">
        <w:rPr>
          <w:rFonts w:ascii="Arial" w:hAnsi="Arial" w:cs="Arial"/>
          <w:bCs/>
          <w:color w:val="000000" w:themeColor="text1"/>
          <w:sz w:val="22"/>
          <w:szCs w:val="22"/>
        </w:rPr>
        <w:t>.IBK</w:t>
      </w:r>
    </w:p>
    <w:p w14:paraId="2CB0E243" w14:textId="18E4E2E8" w:rsidR="00B1153D" w:rsidRPr="00B22BCA" w:rsidRDefault="00B1153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0A218B1" w14:textId="1475D488" w:rsidR="00B1153D" w:rsidRPr="00B22BCA" w:rsidRDefault="00B1153D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07671FC7" w14:textId="1A3ADBE1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F11FE42" w14:textId="50541AAB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458FF327" w14:textId="3E7001A0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360CF0F7" w14:textId="77777777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1BC68EC" w14:textId="77777777" w:rsidR="006E2DE5" w:rsidRPr="00B22BCA" w:rsidRDefault="006E2DE5" w:rsidP="006B388D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70672909" w14:textId="16BCA561" w:rsidR="00A119E6" w:rsidRPr="00B22BCA" w:rsidRDefault="00A119E6" w:rsidP="006B388D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B22BCA">
        <w:rPr>
          <w:rFonts w:ascii="Arial" w:hAnsi="Arial" w:cs="Arial"/>
          <w:b/>
          <w:bCs/>
          <w:color w:val="auto"/>
          <w:sz w:val="36"/>
          <w:szCs w:val="36"/>
        </w:rPr>
        <w:t>S  P  E  C  Y  F  I  K  A  C  J  A</w:t>
      </w:r>
    </w:p>
    <w:p w14:paraId="409E29CB" w14:textId="45E0F033" w:rsidR="00A119E6" w:rsidRPr="00B22BCA" w:rsidRDefault="00A119E6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warunków zamówienia</w:t>
      </w:r>
    </w:p>
    <w:p w14:paraId="596BE9FA" w14:textId="77777777" w:rsidR="002F1EC4" w:rsidRPr="00B22BCA" w:rsidRDefault="002F1EC4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0EB61D67" w14:textId="2BEDB600" w:rsidR="00A119E6" w:rsidRPr="00B22BCA" w:rsidRDefault="00A119E6" w:rsidP="006B388D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(</w:t>
      </w:r>
      <w:r w:rsidR="007D7D27" w:rsidRPr="00B22BCA">
        <w:rPr>
          <w:rFonts w:ascii="Arial" w:hAnsi="Arial" w:cs="Arial"/>
          <w:color w:val="auto"/>
          <w:sz w:val="20"/>
          <w:szCs w:val="20"/>
        </w:rPr>
        <w:t>S</w:t>
      </w:r>
      <w:r w:rsidRPr="00B22BCA">
        <w:rPr>
          <w:rFonts w:ascii="Arial" w:hAnsi="Arial" w:cs="Arial"/>
          <w:color w:val="auto"/>
          <w:sz w:val="20"/>
          <w:szCs w:val="20"/>
        </w:rPr>
        <w:t>WZ)</w:t>
      </w:r>
    </w:p>
    <w:p w14:paraId="7D82A17F" w14:textId="3330A687" w:rsidR="006B388D" w:rsidRPr="00B22BCA" w:rsidRDefault="007D7D27" w:rsidP="006B388D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w postępowaniu prowadzonym w trybie podstawowym bez negocjacji </w:t>
      </w:r>
      <w:bookmarkStart w:id="2" w:name="_Hlk66104253"/>
      <w:bookmarkStart w:id="3" w:name="_Hlk59026313"/>
      <w:bookmarkStart w:id="4" w:name="_Hlk66096563"/>
      <w:r w:rsidR="001837A5" w:rsidRPr="00B22BCA">
        <w:rPr>
          <w:rFonts w:ascii="Arial" w:hAnsi="Arial" w:cs="Arial"/>
          <w:sz w:val="20"/>
          <w:szCs w:val="20"/>
          <w:lang w:eastAsia="ar-SA"/>
        </w:rPr>
        <w:t xml:space="preserve">pn.: </w:t>
      </w:r>
    </w:p>
    <w:p w14:paraId="6C715278" w14:textId="325F8BED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1687C5DD" w14:textId="4D6F8DE9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BA400DB" w14:textId="77777777" w:rsidR="00395656" w:rsidRPr="00B22BCA" w:rsidRDefault="00395656" w:rsidP="006B388D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BA32C8C" w14:textId="428C26EA" w:rsidR="00763FA9" w:rsidRPr="00F85B1E" w:rsidRDefault="006B388D" w:rsidP="006B388D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bookmarkStart w:id="5" w:name="_Hlk83290680"/>
      <w:r w:rsidRPr="00F85B1E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3659E9">
        <w:rPr>
          <w:b/>
          <w:sz w:val="32"/>
          <w:szCs w:val="32"/>
        </w:rPr>
        <w:t>Remont sali spotkań w świ</w:t>
      </w:r>
      <w:r w:rsidR="008C2581">
        <w:rPr>
          <w:b/>
          <w:sz w:val="32"/>
          <w:szCs w:val="32"/>
        </w:rPr>
        <w:t>e</w:t>
      </w:r>
      <w:r w:rsidR="003659E9">
        <w:rPr>
          <w:b/>
          <w:sz w:val="32"/>
          <w:szCs w:val="32"/>
        </w:rPr>
        <w:t>t</w:t>
      </w:r>
      <w:r w:rsidR="008C2581">
        <w:rPr>
          <w:b/>
          <w:sz w:val="32"/>
          <w:szCs w:val="32"/>
        </w:rPr>
        <w:t>l</w:t>
      </w:r>
      <w:r w:rsidR="003659E9">
        <w:rPr>
          <w:b/>
          <w:sz w:val="32"/>
          <w:szCs w:val="32"/>
        </w:rPr>
        <w:t>icy wiejskiej w m. Czarnolas poprzez jej gruntowną modernizację</w:t>
      </w:r>
      <w:r w:rsidR="00831550" w:rsidRPr="00F85B1E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bookmarkEnd w:id="5"/>
    <w:p w14:paraId="779A2A78" w14:textId="77777777" w:rsidR="00763FA9" w:rsidRPr="00B22BCA" w:rsidRDefault="00763FA9" w:rsidP="00BC277A">
      <w:pPr>
        <w:autoSpaceDE/>
        <w:rPr>
          <w:rFonts w:ascii="Arial" w:hAnsi="Arial" w:cs="Arial"/>
          <w:lang w:eastAsia="ar-SA"/>
        </w:rPr>
      </w:pPr>
    </w:p>
    <w:p w14:paraId="70B83B17" w14:textId="494B9222" w:rsidR="006A5889" w:rsidRPr="00B22BCA" w:rsidRDefault="006A5889" w:rsidP="00BC277A">
      <w:pPr>
        <w:ind w:left="567"/>
        <w:rPr>
          <w:rFonts w:ascii="Arial" w:hAnsi="Arial" w:cs="Arial"/>
        </w:rPr>
      </w:pPr>
      <w:bookmarkStart w:id="6" w:name="_Hlk72828732"/>
    </w:p>
    <w:p w14:paraId="7331F90A" w14:textId="410B480B" w:rsidR="006A5889" w:rsidRPr="00B22BCA" w:rsidRDefault="006A5889" w:rsidP="00BC277A">
      <w:pPr>
        <w:ind w:left="567"/>
        <w:rPr>
          <w:rFonts w:ascii="Arial" w:hAnsi="Arial" w:cs="Arial"/>
        </w:rPr>
      </w:pPr>
    </w:p>
    <w:p w14:paraId="68D79434" w14:textId="739FF643" w:rsidR="006A5889" w:rsidRPr="000053BE" w:rsidRDefault="000053BE" w:rsidP="000053BE">
      <w:pPr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Przedmiotowe postępowanie prowadzone jest przy użyciu środków komunikacji elektronicznej. Składanie ofert następuje za pośrednictwem komunikacji elektronicznej. Składanie ofert następuje za pośrednictwem </w:t>
      </w:r>
      <w:proofErr w:type="spellStart"/>
      <w:r>
        <w:rPr>
          <w:rFonts w:ascii="Arial" w:hAnsi="Arial" w:cs="Arial"/>
          <w:sz w:val="18"/>
          <w:szCs w:val="18"/>
        </w:rPr>
        <w:t>Miniportalu</w:t>
      </w:r>
      <w:proofErr w:type="spellEnd"/>
      <w:r>
        <w:rPr>
          <w:rFonts w:ascii="Arial" w:hAnsi="Arial" w:cs="Arial"/>
          <w:sz w:val="18"/>
          <w:szCs w:val="18"/>
        </w:rPr>
        <w:t xml:space="preserve"> pod adresem internetowym: </w:t>
      </w:r>
      <w:hyperlink r:id="rId8" w:history="1">
        <w:r w:rsidRPr="00196A59">
          <w:rPr>
            <w:rStyle w:val="Hipercze"/>
            <w:rFonts w:ascii="Arial" w:hAnsi="Arial" w:cs="Arial"/>
            <w:sz w:val="18"/>
            <w:szCs w:val="18"/>
          </w:rPr>
          <w:t>https://miniportal.uzp.gov.pl/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A0F03BC" w14:textId="5F61021B" w:rsidR="006A5889" w:rsidRPr="00B22BCA" w:rsidRDefault="006A5889" w:rsidP="00BC277A">
      <w:pPr>
        <w:ind w:left="567"/>
        <w:rPr>
          <w:rFonts w:ascii="Arial" w:hAnsi="Arial" w:cs="Arial"/>
        </w:rPr>
      </w:pPr>
    </w:p>
    <w:p w14:paraId="279AB2FB" w14:textId="19A6DE3C" w:rsidR="006A5889" w:rsidRPr="00B22BCA" w:rsidRDefault="006A5889" w:rsidP="00BC277A">
      <w:pPr>
        <w:ind w:left="567"/>
        <w:rPr>
          <w:rFonts w:ascii="Arial" w:hAnsi="Arial" w:cs="Arial"/>
        </w:rPr>
      </w:pPr>
    </w:p>
    <w:p w14:paraId="31A85C4B" w14:textId="66509D8D" w:rsidR="006A5889" w:rsidRPr="00B22BCA" w:rsidRDefault="006A5889" w:rsidP="00BC277A">
      <w:pPr>
        <w:ind w:left="567"/>
        <w:rPr>
          <w:rFonts w:ascii="Arial" w:hAnsi="Arial" w:cs="Arial"/>
        </w:rPr>
      </w:pPr>
    </w:p>
    <w:p w14:paraId="3DB916A5" w14:textId="61148233" w:rsidR="006A5889" w:rsidRPr="00B22BCA" w:rsidRDefault="006A5889" w:rsidP="00BC277A">
      <w:pPr>
        <w:ind w:left="567"/>
        <w:rPr>
          <w:rFonts w:ascii="Arial" w:hAnsi="Arial" w:cs="Arial"/>
        </w:rPr>
      </w:pPr>
    </w:p>
    <w:p w14:paraId="6AD3BEC5" w14:textId="42F90376" w:rsidR="006A5889" w:rsidRPr="00B22BCA" w:rsidRDefault="006A5889" w:rsidP="00BC277A">
      <w:pPr>
        <w:ind w:left="567"/>
        <w:rPr>
          <w:rFonts w:ascii="Arial" w:hAnsi="Arial" w:cs="Arial"/>
        </w:rPr>
      </w:pPr>
    </w:p>
    <w:p w14:paraId="66068F5F" w14:textId="77777777" w:rsidR="006A5889" w:rsidRPr="00B22BCA" w:rsidRDefault="006A5889" w:rsidP="00BC277A">
      <w:pPr>
        <w:ind w:left="567"/>
        <w:rPr>
          <w:rFonts w:ascii="Arial" w:hAnsi="Arial" w:cs="Arial"/>
        </w:rPr>
      </w:pPr>
    </w:p>
    <w:bookmarkEnd w:id="2"/>
    <w:bookmarkEnd w:id="3"/>
    <w:bookmarkEnd w:id="4"/>
    <w:bookmarkEnd w:id="6"/>
    <w:p w14:paraId="2619D1F5" w14:textId="37D278FD" w:rsidR="005A67DD" w:rsidRPr="00B22BCA" w:rsidRDefault="00571184" w:rsidP="006B388D">
      <w:pPr>
        <w:shd w:val="clear" w:color="auto" w:fill="FFFFFF"/>
        <w:rPr>
          <w:rFonts w:ascii="Arial" w:hAnsi="Arial" w:cs="Arial"/>
        </w:rPr>
      </w:pPr>
      <w:r w:rsidRPr="00B22BCA">
        <w:rPr>
          <w:rFonts w:ascii="Arial" w:eastAsia="Tahoma" w:hAnsi="Arial" w:cs="Arial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14AE5" wp14:editId="24A8506C">
                <wp:simplePos x="0" y="0"/>
                <wp:positionH relativeFrom="column">
                  <wp:posOffset>3818255</wp:posOffset>
                </wp:positionH>
                <wp:positionV relativeFrom="paragraph">
                  <wp:posOffset>103505</wp:posOffset>
                </wp:positionV>
                <wp:extent cx="2089150" cy="1381125"/>
                <wp:effectExtent l="0" t="0" r="635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9D1A" w14:textId="7D9F25C1" w:rsidR="006B388D" w:rsidRPr="00897278" w:rsidRDefault="00EB0CB7" w:rsidP="006B388D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344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/-/ </w:t>
                            </w:r>
                            <w:r w:rsidR="006B388D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Wójt Gminy Skoroszyce</w:t>
                            </w:r>
                          </w:p>
                          <w:p w14:paraId="0061CEA8" w14:textId="77777777" w:rsidR="006B388D" w:rsidRDefault="006B388D" w:rsidP="006B388D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BARBARA DYBCZAK</w:t>
                            </w:r>
                          </w:p>
                          <w:p w14:paraId="3927DB70" w14:textId="77777777" w:rsidR="006B388D" w:rsidRDefault="006B388D" w:rsidP="006B388D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491A2AC8" w14:textId="77777777" w:rsidR="006B388D" w:rsidRPr="00897278" w:rsidRDefault="006B388D" w:rsidP="006B388D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zatwierdzam</w:t>
                            </w:r>
                            <w:r w:rsidRPr="00897278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724B04" w14:textId="4341BF33" w:rsidR="005E410A" w:rsidRPr="008D0103" w:rsidRDefault="005E410A" w:rsidP="00303582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6914A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.65pt;margin-top:8.15pt;width:164.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89DA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" stroked="f">
                <v:textbox>
                  <w:txbxContent>
                    <w:p w14:paraId="54529D1A" w14:textId="7D9F25C1" w:rsidR="006B388D" w:rsidRPr="00897278" w:rsidRDefault="00EB0CB7" w:rsidP="006B388D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D5344">
                        <w:rPr>
                          <w:bCs/>
                          <w:noProof/>
                          <w:sz w:val="20"/>
                          <w:szCs w:val="20"/>
                        </w:rPr>
                        <w:t xml:space="preserve">/-/ </w:t>
                      </w:r>
                      <w:r w:rsidR="006B388D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>Wójt Gminy Skoroszyce</w:t>
                      </w:r>
                    </w:p>
                    <w:p w14:paraId="0061CEA8" w14:textId="77777777" w:rsidR="006B388D" w:rsidRDefault="006B388D" w:rsidP="006B388D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>BARBARA DYBCZAK</w:t>
                      </w:r>
                    </w:p>
                    <w:p w14:paraId="3927DB70" w14:textId="77777777" w:rsidR="006B388D" w:rsidRDefault="006B388D" w:rsidP="006B388D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491A2AC8" w14:textId="77777777" w:rsidR="006B388D" w:rsidRPr="00897278" w:rsidRDefault="006B388D" w:rsidP="006B388D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>zatwierdzam</w:t>
                      </w:r>
                      <w:r w:rsidRPr="00897278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724B04" w14:textId="4341BF33" w:rsidR="005E410A" w:rsidRPr="008D0103" w:rsidRDefault="005E410A" w:rsidP="00303582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7DD" w:rsidRPr="00B22BCA">
        <w:rPr>
          <w:rFonts w:ascii="Arial" w:hAnsi="Arial" w:cs="Arial"/>
        </w:rPr>
        <w:t xml:space="preserve">                                                                          </w:t>
      </w:r>
      <w:r w:rsidR="003B0E03" w:rsidRPr="00B22BCA">
        <w:rPr>
          <w:rFonts w:ascii="Arial" w:hAnsi="Arial" w:cs="Arial"/>
        </w:rPr>
        <w:t xml:space="preserve">    </w:t>
      </w:r>
      <w:r w:rsidR="005A67DD" w:rsidRPr="00B22BCA">
        <w:rPr>
          <w:rFonts w:ascii="Arial" w:hAnsi="Arial" w:cs="Arial"/>
        </w:rPr>
        <w:t xml:space="preserve">   </w:t>
      </w:r>
      <w:r w:rsidR="0080699D" w:rsidRPr="00B22BCA">
        <w:rPr>
          <w:rFonts w:ascii="Arial" w:hAnsi="Arial" w:cs="Arial"/>
        </w:rPr>
        <w:t xml:space="preserve">   </w:t>
      </w:r>
      <w:r w:rsidR="005A67DD" w:rsidRPr="00B22BCA">
        <w:rPr>
          <w:rFonts w:ascii="Arial" w:hAnsi="Arial" w:cs="Arial"/>
        </w:rPr>
        <w:t xml:space="preserve"> </w:t>
      </w:r>
    </w:p>
    <w:p w14:paraId="25A6C1A7" w14:textId="6FAB941D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6190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FDB54F0" w14:textId="5C564C2F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5B58E79" w14:textId="5127AB45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9E264E2" w14:textId="7D4524BD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609F6390" w14:textId="5DBB83B9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DB92612" w14:textId="42F686E3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06A1802B" w14:textId="7CBEB2F5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AE449D4" w14:textId="62F12859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58A5D278" w14:textId="6C883443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4049D30B" w14:textId="6B322BA1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EC0A922" w14:textId="4025820D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9FAFA92" w14:textId="2C6BA8AE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932D595" w14:textId="6E387BB5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69E995D8" w14:textId="77777777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6F2A2394" w14:textId="403759C6" w:rsidR="006B388D" w:rsidRPr="00B22BCA" w:rsidRDefault="006B388D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Skoroszyce, dnia</w:t>
      </w:r>
      <w:r w:rsidR="009D5344">
        <w:rPr>
          <w:rFonts w:ascii="Arial" w:hAnsi="Arial" w:cs="Arial"/>
          <w:color w:val="auto"/>
          <w:sz w:val="20"/>
          <w:szCs w:val="20"/>
        </w:rPr>
        <w:t xml:space="preserve"> 14 </w:t>
      </w:r>
      <w:r w:rsidR="00C94542">
        <w:rPr>
          <w:rFonts w:ascii="Arial" w:hAnsi="Arial" w:cs="Arial"/>
          <w:color w:val="auto"/>
          <w:sz w:val="20"/>
          <w:szCs w:val="20"/>
        </w:rPr>
        <w:t xml:space="preserve">kwietnia </w:t>
      </w:r>
      <w:r w:rsidRPr="00B22BCA">
        <w:rPr>
          <w:rFonts w:ascii="Arial" w:hAnsi="Arial" w:cs="Arial"/>
          <w:color w:val="auto"/>
          <w:sz w:val="20"/>
          <w:szCs w:val="20"/>
        </w:rPr>
        <w:t>202</w:t>
      </w:r>
      <w:r w:rsidR="00B0358B">
        <w:rPr>
          <w:rFonts w:ascii="Arial" w:hAnsi="Arial" w:cs="Arial"/>
          <w:color w:val="auto"/>
          <w:sz w:val="20"/>
          <w:szCs w:val="20"/>
        </w:rPr>
        <w:t>2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49563246" w14:textId="6E6C7A5B" w:rsidR="00395656" w:rsidRPr="00B22BCA" w:rsidRDefault="00395656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529ED830" w14:textId="32D88F44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8FCF7C6" w14:textId="5BBA3920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122E646F" w14:textId="18CFA7B4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16172C3" w14:textId="427CA2E4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4281EF00" w14:textId="0DBABB9A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4FBBCC4D" w14:textId="72997924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04C94BC0" w14:textId="396BA6FE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71F2387C" w14:textId="77777777" w:rsidR="000D51A7" w:rsidRPr="00B22BCA" w:rsidRDefault="000D51A7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6CC5C03F" w14:textId="16F8A86F" w:rsidR="00395656" w:rsidRPr="00B22BCA" w:rsidRDefault="00395656" w:rsidP="00054C3C">
      <w:pPr>
        <w:pStyle w:val="Tekstpodstawowy"/>
        <w:pBdr>
          <w:bottom w:val="single" w:sz="6" w:space="0" w:color="auto"/>
        </w:pBdr>
        <w:tabs>
          <w:tab w:val="left" w:pos="5824"/>
        </w:tabs>
        <w:spacing w:after="0"/>
        <w:rPr>
          <w:rFonts w:ascii="Arial" w:hAnsi="Arial" w:cs="Arial"/>
          <w:color w:val="auto"/>
          <w:sz w:val="20"/>
          <w:szCs w:val="20"/>
        </w:rPr>
      </w:pPr>
    </w:p>
    <w:p w14:paraId="376A3AB9" w14:textId="3942096F" w:rsidR="00CE459A" w:rsidRPr="00B22BCA" w:rsidRDefault="00C21C16" w:rsidP="00395656">
      <w:pPr>
        <w:pStyle w:val="Nagwek1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eastAsia="LiberationSerif" w:hAnsi="Arial" w:cs="Arial"/>
          <w:sz w:val="20"/>
          <w:szCs w:val="20"/>
          <w:lang w:eastAsia="pl-PL"/>
        </w:rPr>
        <w:t>Nazwa oraz adres zamawiającego, numer telefonu, adres poczty elektronicznej oraz strony internetowej prowadzonego postępowania:</w:t>
      </w:r>
    </w:p>
    <w:p w14:paraId="05A7E4E0" w14:textId="338A5053" w:rsidR="00C21C16" w:rsidRPr="00B22BCA" w:rsidRDefault="00C21C16" w:rsidP="00BC277A">
      <w:pPr>
        <w:rPr>
          <w:rFonts w:ascii="Arial" w:hAnsi="Arial" w:cs="Arial"/>
        </w:rPr>
      </w:pPr>
    </w:p>
    <w:p w14:paraId="5C38544C" w14:textId="7806C0C5" w:rsidR="00EA69B5" w:rsidRPr="00B22BCA" w:rsidRDefault="00EA69B5" w:rsidP="00BC277A">
      <w:pPr>
        <w:rPr>
          <w:rFonts w:ascii="Arial" w:hAnsi="Arial" w:cs="Arial"/>
        </w:rPr>
      </w:pPr>
    </w:p>
    <w:p w14:paraId="015B9AB6" w14:textId="1433AB6D" w:rsidR="00CE459A" w:rsidRPr="00B22BCA" w:rsidRDefault="00CE459A" w:rsidP="00BC277A">
      <w:pPr>
        <w:pStyle w:val="Nagwek1"/>
        <w:tabs>
          <w:tab w:val="num" w:pos="851"/>
        </w:tabs>
        <w:ind w:left="851" w:hanging="567"/>
        <w:rPr>
          <w:rFonts w:ascii="Arial" w:hAnsi="Arial" w:cs="Arial"/>
          <w:b w:val="0"/>
          <w:bCs w:val="0"/>
          <w:sz w:val="20"/>
          <w:szCs w:val="20"/>
        </w:rPr>
      </w:pPr>
      <w:bookmarkStart w:id="7" w:name="_Toc529896847"/>
      <w:r w:rsidRPr="00B22BCA">
        <w:rPr>
          <w:rFonts w:ascii="Arial" w:hAnsi="Arial" w:cs="Arial"/>
          <w:b w:val="0"/>
          <w:bCs w:val="0"/>
          <w:sz w:val="20"/>
          <w:szCs w:val="20"/>
        </w:rPr>
        <w:t>1.</w:t>
      </w:r>
      <w:r w:rsidR="00674A0C" w:rsidRPr="00B22BCA">
        <w:rPr>
          <w:rFonts w:ascii="Arial" w:hAnsi="Arial" w:cs="Arial"/>
          <w:b w:val="0"/>
          <w:bCs w:val="0"/>
          <w:sz w:val="20"/>
          <w:szCs w:val="20"/>
        </w:rPr>
        <w:tab/>
      </w:r>
      <w:r w:rsidRPr="00B22BCA">
        <w:rPr>
          <w:rFonts w:ascii="Arial" w:hAnsi="Arial" w:cs="Arial"/>
          <w:b w:val="0"/>
          <w:bCs w:val="0"/>
          <w:sz w:val="20"/>
          <w:szCs w:val="20"/>
        </w:rPr>
        <w:t>Zamawiający.</w:t>
      </w:r>
      <w:bookmarkEnd w:id="7"/>
    </w:p>
    <w:p w14:paraId="7AA0008C" w14:textId="77777777" w:rsidR="0076129F" w:rsidRPr="00B22BCA" w:rsidRDefault="0076129F" w:rsidP="00BC277A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000000" w:themeColor="text1"/>
          <w:sz w:val="20"/>
          <w:szCs w:val="20"/>
        </w:rPr>
      </w:pPr>
    </w:p>
    <w:p w14:paraId="324AE0E1" w14:textId="6482C80F" w:rsidR="00CE459A" w:rsidRPr="00B22BCA" w:rsidRDefault="001A51DC" w:rsidP="00BC277A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E459A" w:rsidRPr="00B22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Gmina </w:t>
      </w:r>
      <w:r w:rsidR="006B388D" w:rsidRPr="00B22BCA">
        <w:rPr>
          <w:rFonts w:ascii="Arial" w:hAnsi="Arial" w:cs="Arial"/>
          <w:b/>
          <w:bCs/>
          <w:color w:val="000000" w:themeColor="text1"/>
          <w:sz w:val="20"/>
          <w:szCs w:val="20"/>
        </w:rPr>
        <w:t>Skoroszyce</w:t>
      </w:r>
      <w:r w:rsidR="00CE459A" w:rsidRPr="00B22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DA1EA62" w14:textId="6E66F92B" w:rsidR="00CE459A" w:rsidRPr="00B22BCA" w:rsidRDefault="0051006F" w:rsidP="00BC277A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color w:val="000000" w:themeColor="text1"/>
          <w:sz w:val="20"/>
          <w:szCs w:val="20"/>
        </w:rPr>
        <w:tab/>
      </w:r>
      <w:r w:rsidR="00CE459A" w:rsidRPr="00B22BCA">
        <w:rPr>
          <w:rFonts w:ascii="Arial" w:hAnsi="Arial" w:cs="Arial"/>
          <w:color w:val="000000" w:themeColor="text1"/>
          <w:sz w:val="20"/>
          <w:szCs w:val="20"/>
        </w:rPr>
        <w:t xml:space="preserve">ul. </w:t>
      </w:r>
      <w:r w:rsidR="006B388D" w:rsidRPr="00B22BCA">
        <w:rPr>
          <w:rFonts w:ascii="Arial" w:hAnsi="Arial" w:cs="Arial"/>
          <w:color w:val="000000" w:themeColor="text1"/>
          <w:sz w:val="20"/>
          <w:szCs w:val="20"/>
        </w:rPr>
        <w:t>Powstańców Śląskich 17</w:t>
      </w:r>
      <w:r w:rsidR="00CE459A" w:rsidRPr="00B22BCA">
        <w:rPr>
          <w:rFonts w:ascii="Arial" w:hAnsi="Arial" w:cs="Arial"/>
          <w:color w:val="000000" w:themeColor="text1"/>
          <w:sz w:val="20"/>
          <w:szCs w:val="20"/>
        </w:rPr>
        <w:t>, 48-3</w:t>
      </w:r>
      <w:r w:rsidR="006B388D" w:rsidRPr="00B22BCA">
        <w:rPr>
          <w:rFonts w:ascii="Arial" w:hAnsi="Arial" w:cs="Arial"/>
          <w:color w:val="000000" w:themeColor="text1"/>
          <w:sz w:val="20"/>
          <w:szCs w:val="20"/>
        </w:rPr>
        <w:t>20 Skoroszyce</w:t>
      </w:r>
    </w:p>
    <w:p w14:paraId="47A9A45B" w14:textId="1CD8EB2E" w:rsidR="00CE459A" w:rsidRPr="00B22BCA" w:rsidRDefault="00674A0C" w:rsidP="00BC277A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color w:val="000000" w:themeColor="text1"/>
          <w:sz w:val="20"/>
          <w:szCs w:val="20"/>
        </w:rPr>
        <w:tab/>
      </w:r>
      <w:r w:rsidR="00CE297A" w:rsidRPr="00B22BCA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188D5B1A" w14:textId="6EB69B0B" w:rsidR="009A0560" w:rsidRPr="00B22BCA" w:rsidRDefault="009A0560" w:rsidP="00BC277A">
      <w:pPr>
        <w:pStyle w:val="Nagwek1"/>
        <w:tabs>
          <w:tab w:val="num" w:pos="851"/>
        </w:tabs>
        <w:ind w:left="851" w:hanging="567"/>
        <w:rPr>
          <w:rFonts w:ascii="Arial" w:hAnsi="Arial" w:cs="Arial"/>
          <w:b w:val="0"/>
          <w:bCs w:val="0"/>
          <w:sz w:val="20"/>
          <w:szCs w:val="20"/>
        </w:rPr>
      </w:pPr>
      <w:r w:rsidRPr="00B22BCA">
        <w:rPr>
          <w:rFonts w:ascii="Arial" w:hAnsi="Arial" w:cs="Arial"/>
          <w:b w:val="0"/>
          <w:bCs w:val="0"/>
          <w:sz w:val="20"/>
          <w:szCs w:val="20"/>
        </w:rPr>
        <w:t>1.</w:t>
      </w:r>
      <w:r w:rsidR="00674A0C" w:rsidRPr="00B22BCA">
        <w:rPr>
          <w:rFonts w:ascii="Arial" w:hAnsi="Arial" w:cs="Arial"/>
          <w:b w:val="0"/>
          <w:bCs w:val="0"/>
          <w:sz w:val="20"/>
          <w:szCs w:val="20"/>
        </w:rPr>
        <w:tab/>
      </w:r>
      <w:r w:rsidRPr="00B22BCA">
        <w:rPr>
          <w:rFonts w:ascii="Arial" w:hAnsi="Arial" w:cs="Arial"/>
          <w:b w:val="0"/>
          <w:bCs w:val="0"/>
          <w:sz w:val="20"/>
          <w:szCs w:val="20"/>
        </w:rPr>
        <w:t xml:space="preserve">Dane adresowe </w:t>
      </w:r>
    </w:p>
    <w:p w14:paraId="33281A50" w14:textId="77777777" w:rsidR="009A0560" w:rsidRPr="00B22BCA" w:rsidRDefault="009A0560" w:rsidP="00BC277A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464"/>
        <w:gridCol w:w="4598"/>
      </w:tblGrid>
      <w:tr w:rsidR="007B3F84" w:rsidRPr="00B22BCA" w14:paraId="3372101D" w14:textId="77777777" w:rsidTr="00797F85">
        <w:tc>
          <w:tcPr>
            <w:tcW w:w="4464" w:type="dxa"/>
          </w:tcPr>
          <w:p w14:paraId="5EAF5776" w14:textId="1E9550FF" w:rsidR="007B3F84" w:rsidRPr="00B22BCA" w:rsidRDefault="007B3F84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4598" w:type="dxa"/>
          </w:tcPr>
          <w:p w14:paraId="223A3923" w14:textId="2A55D7BE" w:rsidR="007B3F84" w:rsidRPr="00B22BCA" w:rsidRDefault="007B3F84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+48 77</w:t>
            </w:r>
            <w:r w:rsidR="006B388D"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6B388D"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31-89-</w:t>
            </w:r>
            <w:r w:rsidR="00674A0C"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</w:p>
          <w:p w14:paraId="07BB31CC" w14:textId="70D7CF57" w:rsidR="00797F85" w:rsidRPr="00B22BCA" w:rsidRDefault="00797F85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84" w:rsidRPr="00B22BCA" w14:paraId="62B871D6" w14:textId="77777777" w:rsidTr="00797F85">
        <w:tc>
          <w:tcPr>
            <w:tcW w:w="4464" w:type="dxa"/>
          </w:tcPr>
          <w:p w14:paraId="39E0FA6F" w14:textId="1CFE516C" w:rsidR="007B3F84" w:rsidRPr="00B22BCA" w:rsidRDefault="007B3F84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strony internetowej</w:t>
            </w:r>
          </w:p>
        </w:tc>
        <w:tc>
          <w:tcPr>
            <w:tcW w:w="4598" w:type="dxa"/>
          </w:tcPr>
          <w:p w14:paraId="026F9981" w14:textId="1C9B4A6F" w:rsidR="00797F85" w:rsidRPr="00B22BCA" w:rsidRDefault="006B388D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>www.skoroszyce.pl</w:t>
            </w:r>
          </w:p>
          <w:p w14:paraId="06F43C42" w14:textId="2EAEC95C" w:rsidR="007B3F84" w:rsidRPr="00B22BCA" w:rsidRDefault="00797F85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3F84" w:rsidRPr="00B22BCA" w14:paraId="3351F3CC" w14:textId="77777777" w:rsidTr="00797F85">
        <w:tc>
          <w:tcPr>
            <w:tcW w:w="4464" w:type="dxa"/>
          </w:tcPr>
          <w:p w14:paraId="58F411FB" w14:textId="6C38CD77" w:rsidR="007B3F84" w:rsidRPr="00B22BCA" w:rsidRDefault="00797F85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B22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14:paraId="2662B1F6" w14:textId="52F4A62D" w:rsidR="00797F85" w:rsidRPr="00B22BCA" w:rsidRDefault="00674A0C" w:rsidP="006B388D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BCA">
              <w:rPr>
                <w:rFonts w:ascii="Arial" w:hAnsi="Arial" w:cs="Arial"/>
                <w:sz w:val="20"/>
                <w:szCs w:val="20"/>
              </w:rPr>
              <w:t>ug@skoroszyce.pl</w:t>
            </w:r>
          </w:p>
        </w:tc>
      </w:tr>
      <w:tr w:rsidR="007B3F84" w:rsidRPr="00B22BCA" w14:paraId="0B771C3C" w14:textId="77777777" w:rsidTr="00797F85">
        <w:tc>
          <w:tcPr>
            <w:tcW w:w="4464" w:type="dxa"/>
          </w:tcPr>
          <w:p w14:paraId="6A02B33F" w14:textId="22B528ED" w:rsidR="007B3F84" w:rsidRPr="00B22BCA" w:rsidRDefault="00797F85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2BCA">
              <w:rPr>
                <w:rFonts w:ascii="Arial" w:hAnsi="Arial" w:cs="Arial"/>
                <w:sz w:val="20"/>
                <w:szCs w:val="20"/>
              </w:rPr>
              <w:t xml:space="preserve">skrzynka podawcza </w:t>
            </w:r>
            <w:proofErr w:type="spellStart"/>
            <w:r w:rsidRPr="00B22BCA">
              <w:rPr>
                <w:rFonts w:ascii="Arial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598" w:type="dxa"/>
          </w:tcPr>
          <w:p w14:paraId="43A0065A" w14:textId="5817A8E5" w:rsidR="00797F85" w:rsidRPr="00B22BCA" w:rsidRDefault="006B388D" w:rsidP="00BC277A">
            <w:pPr>
              <w:tabs>
                <w:tab w:val="num" w:pos="851"/>
              </w:tabs>
              <w:rPr>
                <w:rStyle w:val="Pogrubienie"/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/ftbde30497/</w:t>
            </w:r>
            <w:proofErr w:type="spellStart"/>
            <w:r w:rsidRPr="00B22BCA">
              <w:rPr>
                <w:rFonts w:ascii="Arial" w:hAnsi="Arial" w:cs="Arial"/>
              </w:rPr>
              <w:t>ugskoroszyce</w:t>
            </w:r>
            <w:proofErr w:type="spellEnd"/>
            <w:r w:rsidRPr="00B22BCA">
              <w:rPr>
                <w:rFonts w:ascii="Arial" w:hAnsi="Arial" w:cs="Arial"/>
              </w:rPr>
              <w:tab/>
            </w:r>
          </w:p>
          <w:p w14:paraId="04A36570" w14:textId="77777777" w:rsidR="007B3F84" w:rsidRPr="00B22BCA" w:rsidRDefault="007B3F84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84" w:rsidRPr="00B22BCA" w14:paraId="73091FAB" w14:textId="77777777" w:rsidTr="0063290C">
        <w:trPr>
          <w:trHeight w:val="257"/>
        </w:trPr>
        <w:tc>
          <w:tcPr>
            <w:tcW w:w="4464" w:type="dxa"/>
          </w:tcPr>
          <w:p w14:paraId="7382D328" w14:textId="3E336741" w:rsidR="007B3F84" w:rsidRPr="00B22BCA" w:rsidRDefault="00797F85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bookmarkStart w:id="8" w:name="_Hlk83109719"/>
            <w:r w:rsidRPr="00B22B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Identyfikator postępowania o udzielenie zamówienia w </w:t>
            </w:r>
            <w:proofErr w:type="spellStart"/>
            <w:r w:rsidRPr="00B22B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</w:t>
            </w:r>
            <w:r w:rsidR="00674A0C" w:rsidRPr="00B22B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B22B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ortalu</w:t>
            </w:r>
            <w:proofErr w:type="spellEnd"/>
            <w:r w:rsidR="00674A0C" w:rsidRPr="00B22B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UZP</w:t>
            </w:r>
            <w:r w:rsidRPr="00B22B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98" w:type="dxa"/>
          </w:tcPr>
          <w:p w14:paraId="7CEB898F" w14:textId="60B37594" w:rsidR="007B3F84" w:rsidRPr="009F301D" w:rsidRDefault="009F301D" w:rsidP="00BC277A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301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641259b2-01f5-4660-a14e-948ae73514f2</w:t>
            </w:r>
          </w:p>
        </w:tc>
      </w:tr>
      <w:bookmarkEnd w:id="8"/>
    </w:tbl>
    <w:p w14:paraId="3F2C1C48" w14:textId="77777777" w:rsidR="00F36D85" w:rsidRPr="00B22BCA" w:rsidRDefault="00F36D85" w:rsidP="00BC277A">
      <w:pPr>
        <w:rPr>
          <w:rFonts w:ascii="Arial" w:hAnsi="Arial" w:cs="Arial"/>
        </w:rPr>
      </w:pPr>
    </w:p>
    <w:p w14:paraId="1EBF7F7B" w14:textId="77777777" w:rsidR="00EA69B5" w:rsidRPr="00B22BCA" w:rsidRDefault="00EA69B5" w:rsidP="00BC277A">
      <w:pPr>
        <w:rPr>
          <w:rFonts w:ascii="Arial" w:hAnsi="Arial" w:cs="Arial"/>
        </w:rPr>
      </w:pPr>
    </w:p>
    <w:p w14:paraId="0661FC7C" w14:textId="54EF80E0" w:rsidR="00C21C16" w:rsidRPr="00B22BCA" w:rsidRDefault="00C21C16" w:rsidP="006B388D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Arial" w:eastAsia="LiberationSerif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 xml:space="preserve">Adres strony internetowej, na której udostępniane będą zmiany i wyjaśnienia treści SWZ </w:t>
      </w:r>
      <w:r w:rsidRPr="00B22BCA">
        <w:rPr>
          <w:rFonts w:ascii="Arial" w:eastAsia="LiberationSerif" w:hAnsi="Arial" w:cs="Arial"/>
          <w:b/>
          <w:bCs/>
          <w:lang w:eastAsia="pl-PL"/>
        </w:rPr>
        <w:t>oraz inne</w:t>
      </w:r>
      <w:r w:rsidR="00960906" w:rsidRPr="00B22BCA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Pr="00B22BCA">
        <w:rPr>
          <w:rFonts w:ascii="Arial" w:eastAsia="LiberationSerif" w:hAnsi="Arial" w:cs="Arial"/>
          <w:b/>
          <w:bCs/>
          <w:lang w:eastAsia="pl-PL"/>
        </w:rPr>
        <w:t>dokumenty zam</w:t>
      </w:r>
      <w:r w:rsidR="00F87BEF" w:rsidRPr="00B22BCA">
        <w:rPr>
          <w:rFonts w:ascii="Arial" w:eastAsia="LiberationSerif" w:hAnsi="Arial" w:cs="Arial"/>
          <w:b/>
          <w:bCs/>
          <w:lang w:eastAsia="pl-PL"/>
        </w:rPr>
        <w:t xml:space="preserve">ówienia </w:t>
      </w:r>
      <w:r w:rsidRPr="00B22BCA">
        <w:rPr>
          <w:rFonts w:ascii="Arial" w:eastAsia="LiberationSerif" w:hAnsi="Arial" w:cs="Arial"/>
          <w:b/>
          <w:bCs/>
          <w:lang w:eastAsia="pl-PL"/>
        </w:rPr>
        <w:t>bezpośrednio związane z postępowaniem o udzielenie zam</w:t>
      </w:r>
      <w:r w:rsidR="00F87BEF" w:rsidRPr="00B22BCA">
        <w:rPr>
          <w:rFonts w:ascii="Arial" w:eastAsia="LiberationSerif" w:hAnsi="Arial" w:cs="Arial"/>
          <w:b/>
          <w:bCs/>
          <w:lang w:eastAsia="pl-PL"/>
        </w:rPr>
        <w:t>ówienia</w:t>
      </w:r>
      <w:r w:rsidRPr="00B22BCA">
        <w:rPr>
          <w:rFonts w:ascii="Arial" w:eastAsia="LiberationSerif" w:hAnsi="Arial" w:cs="Arial"/>
          <w:b/>
          <w:bCs/>
          <w:lang w:eastAsia="pl-PL"/>
        </w:rPr>
        <w:t>:</w:t>
      </w:r>
    </w:p>
    <w:p w14:paraId="5F319C3B" w14:textId="77777777" w:rsidR="00F87BEF" w:rsidRPr="00B22BCA" w:rsidRDefault="00F87BEF" w:rsidP="00BC277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</w:p>
    <w:p w14:paraId="7194CFA1" w14:textId="275BA974" w:rsidR="0057232C" w:rsidRPr="00B22BCA" w:rsidRDefault="00F87BEF" w:rsidP="00BC277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  <w:lang w:eastAsia="pl-PL"/>
        </w:rPr>
        <w:tab/>
      </w:r>
      <w:r w:rsidR="0057232C" w:rsidRPr="00B22BCA">
        <w:rPr>
          <w:rFonts w:ascii="Arial" w:hAnsi="Arial" w:cs="Arial"/>
          <w:sz w:val="20"/>
          <w:szCs w:val="20"/>
          <w:lang w:eastAsia="pl-PL"/>
        </w:rPr>
        <w:t xml:space="preserve">strona: </w:t>
      </w:r>
      <w:r w:rsidR="0057232C" w:rsidRPr="00B22BCA">
        <w:rPr>
          <w:rFonts w:ascii="Arial" w:hAnsi="Arial" w:cs="Arial"/>
          <w:sz w:val="20"/>
          <w:szCs w:val="20"/>
          <w:lang w:eastAsia="pl-PL"/>
        </w:rPr>
        <w:tab/>
      </w:r>
      <w:hyperlink r:id="rId9" w:history="1">
        <w:r w:rsidR="002C1B25" w:rsidRPr="00E54E18">
          <w:rPr>
            <w:rStyle w:val="Hipercze"/>
            <w:rFonts w:ascii="Arial" w:hAnsi="Arial" w:cs="Arial"/>
            <w:b/>
            <w:sz w:val="20"/>
            <w:szCs w:val="20"/>
            <w:lang w:eastAsia="pl-PL"/>
          </w:rPr>
          <w:t>https://</w:t>
        </w:r>
        <w:r w:rsidR="002C1B25" w:rsidRPr="00E54E18">
          <w:rPr>
            <w:rStyle w:val="Hipercze"/>
            <w:rFonts w:ascii="Arial" w:hAnsi="Arial" w:cs="Arial"/>
            <w:b/>
            <w:sz w:val="20"/>
            <w:szCs w:val="20"/>
          </w:rPr>
          <w:t>www.bip.skoroszyce.pl</w:t>
        </w:r>
      </w:hyperlink>
      <w:r w:rsidR="002C1B25">
        <w:rPr>
          <w:rFonts w:ascii="Arial" w:hAnsi="Arial" w:cs="Arial"/>
          <w:b/>
          <w:color w:val="000000" w:themeColor="text1"/>
          <w:sz w:val="20"/>
          <w:szCs w:val="20"/>
        </w:rPr>
        <w:t>, zakładka BIP, zamówienia publiczne, 202</w:t>
      </w:r>
      <w:r w:rsidR="00E743E3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74EE3C29" w14:textId="469FE018" w:rsidR="0057232C" w:rsidRPr="00B22BCA" w:rsidRDefault="0057232C" w:rsidP="00BC277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B22BCA">
        <w:rPr>
          <w:rFonts w:ascii="Arial" w:hAnsi="Arial" w:cs="Arial"/>
          <w:sz w:val="20"/>
          <w:szCs w:val="20"/>
          <w:lang w:eastAsia="pl-PL"/>
        </w:rPr>
        <w:tab/>
      </w:r>
      <w:r w:rsidRPr="00B22BCA">
        <w:rPr>
          <w:rFonts w:ascii="Arial" w:hAnsi="Arial" w:cs="Arial"/>
          <w:sz w:val="20"/>
          <w:szCs w:val="20"/>
          <w:lang w:eastAsia="pl-PL"/>
        </w:rPr>
        <w:tab/>
      </w:r>
      <w:r w:rsidRPr="00B22BCA">
        <w:rPr>
          <w:rFonts w:ascii="Arial" w:hAnsi="Arial" w:cs="Arial"/>
          <w:sz w:val="20"/>
          <w:szCs w:val="20"/>
          <w:lang w:eastAsia="pl-PL"/>
        </w:rPr>
        <w:tab/>
      </w:r>
      <w:r w:rsidR="00A72B49" w:rsidRPr="004272A1">
        <w:rPr>
          <w:rFonts w:ascii="Arial" w:hAnsi="Arial" w:cs="Arial"/>
          <w:sz w:val="20"/>
          <w:szCs w:val="20"/>
          <w:lang w:eastAsia="pl-PL"/>
        </w:rPr>
        <w:t>https://www.skoroszyce.pl/99-menu-podmiotowe/596-ug-skoroszyce.html</w:t>
      </w:r>
    </w:p>
    <w:p w14:paraId="211550A1" w14:textId="196A84F0" w:rsidR="009A0560" w:rsidRPr="00B22BCA" w:rsidRDefault="009A0560" w:rsidP="00BC277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</w:p>
    <w:p w14:paraId="7286E7A7" w14:textId="58EEDB84" w:rsidR="0057232C" w:rsidRPr="00B22BCA" w:rsidRDefault="0057232C" w:rsidP="00BC277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  <w:lang w:eastAsia="pl-PL"/>
        </w:rPr>
        <w:tab/>
      </w:r>
      <w:r w:rsidR="009A0560" w:rsidRPr="00B22BCA">
        <w:rPr>
          <w:rFonts w:ascii="Arial" w:hAnsi="Arial" w:cs="Arial"/>
          <w:sz w:val="20"/>
          <w:szCs w:val="20"/>
          <w:lang w:eastAsia="pl-PL"/>
        </w:rPr>
        <w:tab/>
      </w:r>
      <w:r w:rsidR="009A0560" w:rsidRPr="00B22BCA">
        <w:rPr>
          <w:rFonts w:ascii="Arial" w:hAnsi="Arial" w:cs="Arial"/>
          <w:sz w:val="20"/>
          <w:szCs w:val="20"/>
          <w:lang w:eastAsia="pl-PL"/>
        </w:rPr>
        <w:tab/>
      </w:r>
      <w:r w:rsidRPr="00B22BCA">
        <w:rPr>
          <w:rFonts w:ascii="Arial" w:hAnsi="Arial" w:cs="Arial"/>
          <w:b/>
          <w:bCs/>
          <w:sz w:val="20"/>
          <w:szCs w:val="20"/>
          <w:lang w:eastAsia="pl-PL"/>
        </w:rPr>
        <w:t>https://miniportal.uzp.gov.pl/</w:t>
      </w:r>
    </w:p>
    <w:p w14:paraId="1B1C90AD" w14:textId="31E6FFD6" w:rsidR="00EA69B5" w:rsidRPr="00B22BCA" w:rsidRDefault="00EA69B5" w:rsidP="00BC277A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</w:p>
    <w:p w14:paraId="2A5A81DA" w14:textId="2BF473C3" w:rsidR="00A119E6" w:rsidRPr="00B22BCA" w:rsidRDefault="00A119E6" w:rsidP="00BC277A">
      <w:pPr>
        <w:pStyle w:val="Akapitzlist"/>
        <w:numPr>
          <w:ilvl w:val="0"/>
          <w:numId w:val="5"/>
        </w:numPr>
        <w:tabs>
          <w:tab w:val="left" w:pos="426"/>
        </w:tabs>
        <w:ind w:hanging="720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  <w:color w:val="000000" w:themeColor="text1"/>
        </w:rPr>
        <w:t>Tryb udzielania zamówienia</w:t>
      </w:r>
      <w:r w:rsidR="00CE459A" w:rsidRPr="00B22BCA">
        <w:rPr>
          <w:rFonts w:ascii="Arial" w:hAnsi="Arial" w:cs="Arial"/>
          <w:b/>
          <w:bCs/>
          <w:color w:val="000000" w:themeColor="text1"/>
        </w:rPr>
        <w:t xml:space="preserve"> – postępowanie</w:t>
      </w:r>
      <w:r w:rsidRPr="00B22BCA">
        <w:rPr>
          <w:rFonts w:ascii="Arial" w:hAnsi="Arial" w:cs="Arial"/>
          <w:b/>
          <w:bCs/>
        </w:rPr>
        <w:t>.</w:t>
      </w:r>
    </w:p>
    <w:p w14:paraId="36307E02" w14:textId="17E01575" w:rsidR="007D7D27" w:rsidRPr="00B22BCA" w:rsidRDefault="007D7D27" w:rsidP="00BC277A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4ED0F348" w14:textId="658B9CA1" w:rsidR="007D7D27" w:rsidRPr="00B22BCA" w:rsidRDefault="007D7D27" w:rsidP="0094440B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Postępowanie o udzielenie zamówienia publicznego prowadzone jest w trybie podstawowym, na podstawie art. 275 pkt 1 ustawy z dnia 11 września 2019 r. - Prawo zamówień publicznych (Dz.U.</w:t>
      </w:r>
      <w:r w:rsidR="009A0560" w:rsidRPr="00B22BCA">
        <w:rPr>
          <w:rFonts w:ascii="Arial" w:hAnsi="Arial" w:cs="Arial"/>
          <w:color w:val="auto"/>
          <w:sz w:val="20"/>
          <w:szCs w:val="20"/>
        </w:rPr>
        <w:t xml:space="preserve"> z 2021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 r., poz. </w:t>
      </w:r>
      <w:r w:rsidR="009A0560" w:rsidRPr="00B22BCA">
        <w:rPr>
          <w:rFonts w:ascii="Arial" w:hAnsi="Arial" w:cs="Arial"/>
          <w:color w:val="auto"/>
          <w:sz w:val="20"/>
          <w:szCs w:val="20"/>
        </w:rPr>
        <w:t>1129</w:t>
      </w:r>
      <w:r w:rsidRPr="00B22BCA">
        <w:rPr>
          <w:rFonts w:ascii="Arial" w:hAnsi="Arial" w:cs="Arial"/>
          <w:color w:val="auto"/>
          <w:sz w:val="20"/>
          <w:szCs w:val="20"/>
        </w:rPr>
        <w:t>) [zwanej dalej „</w:t>
      </w:r>
      <w:proofErr w:type="spellStart"/>
      <w:r w:rsidRPr="00B22BCA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B22BCA">
        <w:rPr>
          <w:rFonts w:ascii="Arial" w:hAnsi="Arial" w:cs="Arial"/>
          <w:color w:val="auto"/>
          <w:sz w:val="20"/>
          <w:szCs w:val="20"/>
        </w:rPr>
        <w:t xml:space="preserve">”]. </w:t>
      </w:r>
    </w:p>
    <w:p w14:paraId="3804BF21" w14:textId="141652AE" w:rsidR="00AD7EC9" w:rsidRPr="00B22BCA" w:rsidRDefault="00AD7EC9" w:rsidP="0094440B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 xml:space="preserve">Szacunkowa wartość przedmiotowego zamówienia nie przekracza progów unijnych o jakich mowa </w:t>
      </w:r>
      <w:r w:rsidRPr="00B22BCA">
        <w:rPr>
          <w:rFonts w:ascii="Arial" w:hAnsi="Arial" w:cs="Arial"/>
          <w:sz w:val="20"/>
          <w:szCs w:val="20"/>
        </w:rPr>
        <w:br/>
        <w:t xml:space="preserve">w art. 3 ustawy </w:t>
      </w:r>
      <w:proofErr w:type="spellStart"/>
      <w:r w:rsidR="004902F6">
        <w:rPr>
          <w:rFonts w:ascii="Arial" w:hAnsi="Arial" w:cs="Arial"/>
          <w:sz w:val="20"/>
          <w:szCs w:val="20"/>
        </w:rPr>
        <w:t>Pzp</w:t>
      </w:r>
      <w:proofErr w:type="spellEnd"/>
      <w:r w:rsidR="004902F6">
        <w:rPr>
          <w:rFonts w:ascii="Arial" w:hAnsi="Arial" w:cs="Arial"/>
          <w:sz w:val="20"/>
          <w:szCs w:val="20"/>
        </w:rPr>
        <w:t>.</w:t>
      </w:r>
    </w:p>
    <w:p w14:paraId="1FAA2C55" w14:textId="0E2D6FBA" w:rsidR="007D7D27" w:rsidRPr="00B22BCA" w:rsidRDefault="007D7D27" w:rsidP="00BC277A">
      <w:pPr>
        <w:pStyle w:val="Default"/>
        <w:ind w:left="426"/>
        <w:rPr>
          <w:rFonts w:ascii="Arial" w:hAnsi="Arial" w:cs="Arial"/>
          <w:color w:val="auto"/>
          <w:sz w:val="20"/>
          <w:szCs w:val="20"/>
        </w:rPr>
      </w:pPr>
    </w:p>
    <w:p w14:paraId="0F2068BD" w14:textId="77777777" w:rsidR="006B388D" w:rsidRPr="00B22BCA" w:rsidRDefault="00C21C16" w:rsidP="006B388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22BCA">
        <w:rPr>
          <w:rFonts w:ascii="Arial" w:hAnsi="Arial" w:cs="Arial"/>
          <w:b/>
          <w:bCs/>
          <w:lang w:eastAsia="pl-PL"/>
        </w:rPr>
        <w:t>Informacj</w:t>
      </w:r>
      <w:r w:rsidR="00C24CCD" w:rsidRPr="00B22BCA">
        <w:rPr>
          <w:rFonts w:ascii="Arial" w:hAnsi="Arial" w:cs="Arial"/>
          <w:b/>
          <w:bCs/>
          <w:lang w:eastAsia="pl-PL"/>
        </w:rPr>
        <w:t>a</w:t>
      </w:r>
      <w:r w:rsidRPr="00B22BCA">
        <w:rPr>
          <w:rFonts w:ascii="Arial" w:hAnsi="Arial" w:cs="Arial"/>
          <w:b/>
          <w:bCs/>
          <w:lang w:eastAsia="pl-PL"/>
        </w:rPr>
        <w:t>, czy zamawiający przewiduje wybór najkorzystniejszej oferty</w:t>
      </w:r>
      <w:r w:rsidR="00D8146B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z możliwością</w:t>
      </w:r>
      <w:r w:rsidR="00F87BEF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prowadzenia negocjacji:</w:t>
      </w:r>
      <w:r w:rsidR="00F87BEF" w:rsidRPr="00B22BCA">
        <w:rPr>
          <w:rFonts w:ascii="Arial" w:hAnsi="Arial" w:cs="Arial"/>
          <w:lang w:eastAsia="pl-PL"/>
        </w:rPr>
        <w:t xml:space="preserve"> </w:t>
      </w:r>
    </w:p>
    <w:p w14:paraId="798C87BE" w14:textId="7A51C857" w:rsidR="003903D4" w:rsidRPr="00B22BCA" w:rsidRDefault="00EE4FC8" w:rsidP="006B388D">
      <w:pPr>
        <w:pStyle w:val="Akapitzlist"/>
        <w:tabs>
          <w:tab w:val="left" w:pos="426"/>
        </w:tabs>
        <w:suppressAutoHyphens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eastAsia="LiberationSerif" w:hAnsi="Arial" w:cs="Arial"/>
          <w:lang w:eastAsia="pl-PL"/>
        </w:rPr>
        <w:t>Namawiający nie przewiduje wyboru najkorzystniejszej oferty z możliwością prowadzenia negocjacji.</w:t>
      </w:r>
    </w:p>
    <w:p w14:paraId="40CE4CA9" w14:textId="455FC989" w:rsidR="00F36D85" w:rsidRPr="00B22BCA" w:rsidRDefault="00F36D85" w:rsidP="00BC277A">
      <w:pPr>
        <w:rPr>
          <w:rFonts w:ascii="Arial" w:hAnsi="Arial" w:cs="Arial"/>
        </w:rPr>
      </w:pPr>
    </w:p>
    <w:p w14:paraId="2F0F5CEC" w14:textId="749C9801" w:rsidR="006E2DE5" w:rsidRPr="00B22BCA" w:rsidRDefault="00C21C16" w:rsidP="00BC277A">
      <w:pPr>
        <w:pStyle w:val="Akapitzlist"/>
        <w:numPr>
          <w:ilvl w:val="0"/>
          <w:numId w:val="5"/>
        </w:numPr>
        <w:ind w:left="426" w:right="-2" w:hanging="426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  <w:lang w:eastAsia="pl-PL"/>
        </w:rPr>
        <w:t xml:space="preserve">Nazwa </w:t>
      </w:r>
      <w:r w:rsidR="000D097A" w:rsidRPr="00B22BCA">
        <w:rPr>
          <w:rFonts w:ascii="Arial" w:hAnsi="Arial" w:cs="Arial"/>
          <w:b/>
          <w:bCs/>
          <w:lang w:eastAsia="pl-PL"/>
        </w:rPr>
        <w:t>i o</w:t>
      </w:r>
      <w:r w:rsidRPr="00B22BCA">
        <w:rPr>
          <w:rFonts w:ascii="Arial" w:hAnsi="Arial" w:cs="Arial"/>
          <w:b/>
          <w:bCs/>
          <w:lang w:eastAsia="pl-PL"/>
        </w:rPr>
        <w:t>pis przedmiotu zamówienia</w:t>
      </w:r>
      <w:r w:rsidR="00F87BEF" w:rsidRPr="00B22BCA">
        <w:rPr>
          <w:rFonts w:ascii="Arial" w:hAnsi="Arial" w:cs="Arial"/>
          <w:b/>
          <w:bCs/>
          <w:lang w:eastAsia="pl-PL"/>
        </w:rPr>
        <w:t>.</w:t>
      </w:r>
    </w:p>
    <w:p w14:paraId="637380B0" w14:textId="1D5156B4" w:rsidR="00921523" w:rsidRPr="00B22BCA" w:rsidRDefault="00921523" w:rsidP="003F49B6">
      <w:pPr>
        <w:pStyle w:val="Style13"/>
        <w:widowControl/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77FFB2" w14:textId="1077F8B3" w:rsidR="003F49B6" w:rsidRPr="00F85B1E" w:rsidRDefault="003F49B6" w:rsidP="003F49B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lang w:eastAsia="pl-PL"/>
        </w:rPr>
      </w:pPr>
      <w:r w:rsidRPr="003F49B6">
        <w:rPr>
          <w:rFonts w:ascii="Arial" w:hAnsi="Arial" w:cs="Arial"/>
          <w:color w:val="000000"/>
          <w:lang w:eastAsia="pl-PL"/>
        </w:rPr>
        <w:t>Przedmiotem zamówienia jest wykonanie zadania</w:t>
      </w:r>
      <w:r w:rsidR="00F85B1E" w:rsidRPr="00F85B1E">
        <w:rPr>
          <w:rFonts w:ascii="Arial" w:hAnsi="Arial" w:cs="Arial"/>
          <w:b/>
          <w:bCs/>
          <w:color w:val="000000"/>
          <w:lang w:eastAsia="pl-PL"/>
        </w:rPr>
        <w:t xml:space="preserve"> „</w:t>
      </w:r>
      <w:r w:rsidR="004902F6">
        <w:rPr>
          <w:rFonts w:ascii="Arial" w:hAnsi="Arial" w:cs="Arial"/>
          <w:b/>
          <w:bCs/>
          <w:color w:val="000000"/>
          <w:lang w:eastAsia="pl-PL"/>
        </w:rPr>
        <w:t xml:space="preserve">Remont </w:t>
      </w:r>
      <w:r w:rsidR="001A3381">
        <w:rPr>
          <w:rFonts w:ascii="Arial" w:hAnsi="Arial" w:cs="Arial"/>
          <w:b/>
          <w:bCs/>
          <w:color w:val="000000"/>
          <w:lang w:eastAsia="pl-PL"/>
        </w:rPr>
        <w:t>s</w:t>
      </w:r>
      <w:r w:rsidR="004902F6">
        <w:rPr>
          <w:rFonts w:ascii="Arial" w:hAnsi="Arial" w:cs="Arial"/>
          <w:b/>
          <w:bCs/>
          <w:color w:val="000000"/>
          <w:lang w:eastAsia="pl-PL"/>
        </w:rPr>
        <w:t>ali spotkań w świetlicy wiejskiej w m. Czarnolas poprzez jej gruntowną modernizację</w:t>
      </w:r>
      <w:r w:rsidR="00F85B1E" w:rsidRPr="00F85B1E">
        <w:rPr>
          <w:rFonts w:ascii="Arial" w:hAnsi="Arial" w:cs="Arial"/>
          <w:b/>
          <w:bCs/>
          <w:color w:val="000000"/>
          <w:lang w:eastAsia="pl-PL"/>
        </w:rPr>
        <w:t>”</w:t>
      </w:r>
      <w:r w:rsidRPr="00F85B1E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85B1E">
        <w:rPr>
          <w:rFonts w:ascii="Arial" w:hAnsi="Arial" w:cs="Arial"/>
          <w:bCs/>
          <w:color w:val="000000" w:themeColor="text1"/>
          <w:szCs w:val="28"/>
        </w:rPr>
        <w:t xml:space="preserve">zgodnie </w:t>
      </w:r>
      <w:r w:rsidR="00061286">
        <w:rPr>
          <w:rFonts w:ascii="Arial" w:hAnsi="Arial" w:cs="Arial"/>
          <w:bCs/>
          <w:color w:val="000000" w:themeColor="text1"/>
          <w:szCs w:val="28"/>
        </w:rPr>
        <w:t>z przedmiarem i sztuką budowlaną</w:t>
      </w:r>
      <w:r w:rsidRPr="00F85B1E">
        <w:rPr>
          <w:rFonts w:ascii="Arial" w:hAnsi="Arial" w:cs="Arial"/>
          <w:bCs/>
          <w:color w:val="000000" w:themeColor="text1"/>
          <w:szCs w:val="28"/>
        </w:rPr>
        <w:t>. Dokumenty te stanowią załącznik do umowy.</w:t>
      </w:r>
    </w:p>
    <w:p w14:paraId="027AD8C9" w14:textId="60483219" w:rsidR="003F49B6" w:rsidRPr="00495642" w:rsidRDefault="003F49B6" w:rsidP="00495642">
      <w:pPr>
        <w:pStyle w:val="Akapitzlist"/>
        <w:ind w:left="786"/>
        <w:jc w:val="both"/>
        <w:rPr>
          <w:rFonts w:ascii="Arial" w:hAnsi="Arial" w:cs="Arial"/>
          <w:color w:val="000000"/>
          <w:lang w:eastAsia="pl-PL"/>
        </w:rPr>
      </w:pPr>
      <w:r w:rsidRPr="003F49B6">
        <w:rPr>
          <w:rFonts w:ascii="Arial" w:hAnsi="Arial" w:cs="Arial"/>
          <w:color w:val="000000"/>
          <w:lang w:eastAsia="pl-PL"/>
        </w:rPr>
        <w:t xml:space="preserve">Teren objęty zamówieniem zlokalizowany jest </w:t>
      </w:r>
      <w:r w:rsidR="00495642">
        <w:rPr>
          <w:rFonts w:ascii="Arial" w:hAnsi="Arial" w:cs="Arial"/>
          <w:color w:val="000000"/>
          <w:lang w:eastAsia="pl-PL"/>
        </w:rPr>
        <w:t>Czarnolas 54 dz. nr 156.</w:t>
      </w:r>
    </w:p>
    <w:p w14:paraId="3DDB5A4E" w14:textId="77777777" w:rsidR="003F49B6" w:rsidRPr="00B22BCA" w:rsidRDefault="003F49B6" w:rsidP="003F49B6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3244086" w14:textId="034F00A6" w:rsidR="003F49B6" w:rsidRPr="00B22BCA" w:rsidRDefault="003F49B6" w:rsidP="003F49B6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22BCA">
        <w:rPr>
          <w:rFonts w:ascii="Arial" w:hAnsi="Arial" w:cs="Arial"/>
          <w:bCs/>
          <w:color w:val="000000" w:themeColor="text1"/>
          <w:sz w:val="20"/>
          <w:szCs w:val="20"/>
        </w:rPr>
        <w:t xml:space="preserve">Zamówienie współfinansowane jest z </w:t>
      </w:r>
      <w:r w:rsidR="004956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Program</w:t>
      </w:r>
      <w:r w:rsidR="008F04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</w:t>
      </w:r>
      <w:r w:rsidR="004956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Rozwoju Obszarów Wiejskich.</w:t>
      </w:r>
    </w:p>
    <w:p w14:paraId="0C3706CD" w14:textId="77777777" w:rsidR="003F49B6" w:rsidRDefault="003F49B6" w:rsidP="003F49B6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5DC589D" w14:textId="51407CD7" w:rsidR="003F49B6" w:rsidRDefault="003F49B6" w:rsidP="0094440B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Zadanie inwestycyjne obejmuje m.in.:</w:t>
      </w:r>
    </w:p>
    <w:p w14:paraId="7314F4AE" w14:textId="1543AD20" w:rsidR="003F49B6" w:rsidRDefault="006503CD" w:rsidP="0076639D">
      <w:pPr>
        <w:widowControl w:val="0"/>
        <w:numPr>
          <w:ilvl w:val="0"/>
          <w:numId w:val="37"/>
        </w:numPr>
        <w:ind w:hanging="3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Roboty rozbiórkowe,</w:t>
      </w:r>
    </w:p>
    <w:p w14:paraId="56F35C4E" w14:textId="60556B6E" w:rsidR="003F49B6" w:rsidRPr="003F49B6" w:rsidRDefault="003F49B6" w:rsidP="0076639D">
      <w:pPr>
        <w:widowControl w:val="0"/>
        <w:numPr>
          <w:ilvl w:val="0"/>
          <w:numId w:val="37"/>
        </w:numPr>
        <w:ind w:hanging="3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Roboty budowlane</w:t>
      </w:r>
      <w:r w:rsidR="006503CD">
        <w:rPr>
          <w:rFonts w:ascii="Arial" w:hAnsi="Arial" w:cs="Arial"/>
          <w:color w:val="000000" w:themeColor="text1"/>
        </w:rPr>
        <w:t>,</w:t>
      </w:r>
    </w:p>
    <w:p w14:paraId="5AB6B4C4" w14:textId="76263100" w:rsidR="006503CD" w:rsidRPr="001C0C08" w:rsidRDefault="007808F9" w:rsidP="001C0C08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Przebudowa instalacji co,</w:t>
      </w:r>
    </w:p>
    <w:p w14:paraId="71424C94" w14:textId="293F4BDA" w:rsidR="003F49B6" w:rsidRDefault="006503CD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Organizację i zagospodarowanie placu budowy,</w:t>
      </w:r>
    </w:p>
    <w:p w14:paraId="007A4F84" w14:textId="7C4DA589" w:rsidR="006503CD" w:rsidRDefault="006503CD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Odbiory z udziałem Zamawiającego, inspektora nadzoru i przedstawicieli Wykonawcy,</w:t>
      </w:r>
    </w:p>
    <w:p w14:paraId="3F61978F" w14:textId="1DA3DD71" w:rsidR="006503CD" w:rsidRPr="00800B35" w:rsidRDefault="006503CD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800B35">
        <w:rPr>
          <w:rFonts w:ascii="Arial" w:hAnsi="Arial" w:cs="Arial"/>
          <w:color w:val="000000" w:themeColor="text1"/>
        </w:rPr>
        <w:t>Ubezpieczenie budowy na czas trwania realizacji zadania,</w:t>
      </w:r>
    </w:p>
    <w:p w14:paraId="3272EE3A" w14:textId="322B3056" w:rsidR="00BE40A8" w:rsidRPr="00907DC3" w:rsidRDefault="00BE40A8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907DC3">
        <w:rPr>
          <w:rFonts w:ascii="Arial" w:hAnsi="Arial" w:cs="Arial"/>
          <w:color w:val="000000" w:themeColor="text1"/>
        </w:rPr>
        <w:t xml:space="preserve">Opracowanie planu bezpieczeństwa i ochrony zdrowia (BIOZ) (jeżeli odrębne przepisy </w:t>
      </w:r>
      <w:r w:rsidRPr="00907DC3">
        <w:rPr>
          <w:rFonts w:ascii="Arial" w:hAnsi="Arial" w:cs="Arial"/>
          <w:color w:val="000000" w:themeColor="text1"/>
        </w:rPr>
        <w:lastRenderedPageBreak/>
        <w:t>wymagają sporządzenia takiego planu),</w:t>
      </w:r>
    </w:p>
    <w:p w14:paraId="3C8AB6CC" w14:textId="77777777" w:rsidR="00BE40A8" w:rsidRDefault="00BE40A8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Sporządzenie kosztorysu ofertowego (przed podpisaniem umowy – Wykonawca nie ma obowiązku załączenia kosztorysów ofertowych do oferty) </w:t>
      </w:r>
    </w:p>
    <w:p w14:paraId="3DEA1867" w14:textId="1B7FB353" w:rsidR="00BE40A8" w:rsidRPr="00A910BD" w:rsidRDefault="00BE40A8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Sporządzenie harmonogramu rzeczowo – finansowego – Wykonawca zobowiązany jest </w:t>
      </w:r>
      <w:r w:rsidR="00A910BD">
        <w:rPr>
          <w:rFonts w:ascii="Arial" w:hAnsi="Arial" w:cs="Arial"/>
          <w:color w:val="000000" w:themeColor="text1"/>
        </w:rPr>
        <w:t xml:space="preserve">na </w:t>
      </w:r>
      <w:r w:rsidR="00A910BD" w:rsidRPr="00A910BD">
        <w:rPr>
          <w:rFonts w:ascii="Arial" w:hAnsi="Arial" w:cs="Arial"/>
          <w:b/>
          <w:bCs/>
          <w:color w:val="000000" w:themeColor="text1"/>
        </w:rPr>
        <w:t xml:space="preserve">5 dni </w:t>
      </w:r>
      <w:r w:rsidR="00A910BD">
        <w:rPr>
          <w:rFonts w:ascii="Arial" w:hAnsi="Arial" w:cs="Arial"/>
          <w:b/>
          <w:bCs/>
          <w:color w:val="000000" w:themeColor="text1"/>
        </w:rPr>
        <w:t xml:space="preserve">przed podpisaniem umowy </w:t>
      </w:r>
      <w:r w:rsidR="00A910BD">
        <w:rPr>
          <w:rFonts w:ascii="Arial" w:hAnsi="Arial" w:cs="Arial"/>
          <w:color w:val="000000" w:themeColor="text1"/>
        </w:rPr>
        <w:t xml:space="preserve">do opracowania i przedłożenia </w:t>
      </w:r>
      <w:r w:rsidR="00A910BD">
        <w:rPr>
          <w:rFonts w:ascii="Arial" w:hAnsi="Arial" w:cs="Arial"/>
          <w:b/>
          <w:bCs/>
          <w:color w:val="000000" w:themeColor="text1"/>
        </w:rPr>
        <w:t xml:space="preserve">harmonogramu rzeczowo – finansowego </w:t>
      </w:r>
      <w:r w:rsidR="00A910BD">
        <w:rPr>
          <w:rFonts w:ascii="Arial" w:hAnsi="Arial" w:cs="Arial"/>
          <w:color w:val="000000" w:themeColor="text1"/>
        </w:rPr>
        <w:t>na podstawie kwoty przedstawionej w ofercie i na zasadach podanych w istotnych postanowieniach umowy,</w:t>
      </w:r>
    </w:p>
    <w:p w14:paraId="0D0F3785" w14:textId="20DCC6EA" w:rsidR="00A910BD" w:rsidRDefault="00A910BD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022868">
        <w:rPr>
          <w:rFonts w:ascii="Arial" w:hAnsi="Arial" w:cs="Arial"/>
          <w:color w:val="000000" w:themeColor="text1"/>
        </w:rPr>
        <w:t xml:space="preserve">Sporządzenie dokumentacji powykonawczej </w:t>
      </w:r>
      <w:r w:rsidR="00022868" w:rsidRPr="00022868">
        <w:rPr>
          <w:rFonts w:ascii="Arial" w:hAnsi="Arial" w:cs="Arial"/>
          <w:color w:val="000000" w:themeColor="text1"/>
        </w:rPr>
        <w:t>wraz z wymaganymi dokumentami</w:t>
      </w:r>
      <w:r w:rsidR="00022868">
        <w:rPr>
          <w:rFonts w:ascii="Arial" w:hAnsi="Arial" w:cs="Arial"/>
          <w:color w:val="000000" w:themeColor="text1"/>
        </w:rPr>
        <w:t xml:space="preserve"> (kosztorys, certyfikaty, atesty) </w:t>
      </w:r>
      <w:r w:rsidR="0076639D">
        <w:rPr>
          <w:rFonts w:ascii="Arial" w:hAnsi="Arial" w:cs="Arial"/>
          <w:color w:val="000000" w:themeColor="text1"/>
        </w:rPr>
        <w:t>1</w:t>
      </w:r>
      <w:r w:rsidR="00022868">
        <w:rPr>
          <w:rFonts w:ascii="Arial" w:hAnsi="Arial" w:cs="Arial"/>
          <w:color w:val="000000" w:themeColor="text1"/>
        </w:rPr>
        <w:t xml:space="preserve"> </w:t>
      </w:r>
      <w:r w:rsidR="0076639D">
        <w:rPr>
          <w:rFonts w:ascii="Arial" w:hAnsi="Arial" w:cs="Arial"/>
          <w:color w:val="000000" w:themeColor="text1"/>
        </w:rPr>
        <w:t>egz. w wersji papierowej i 1 egz. w wersji elektronicznej ( płyta CD/pendrive),</w:t>
      </w:r>
    </w:p>
    <w:p w14:paraId="50C7B15C" w14:textId="6A637DD0" w:rsidR="0076639D" w:rsidRDefault="0076639D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Sporządzenie dokumentacji fotograficznej z przebiegu robót w jednym egz. w wersji elektronicznej (płyta CD/pendrive), przekazanej wraz z dokumentacja powykonawczą </w:t>
      </w:r>
    </w:p>
    <w:p w14:paraId="05DE913F" w14:textId="3EAAEBC4" w:rsidR="0076639D" w:rsidRPr="00022868" w:rsidRDefault="0076639D" w:rsidP="0076639D">
      <w:pPr>
        <w:widowControl w:val="0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Inne prace wynikające z uzgodnień branżowych i warunków realizacji kontraktu </w:t>
      </w:r>
      <w:r w:rsidR="009B4736">
        <w:rPr>
          <w:rFonts w:ascii="Arial" w:hAnsi="Arial" w:cs="Arial"/>
          <w:color w:val="000000" w:themeColor="text1"/>
        </w:rPr>
        <w:t xml:space="preserve">wraz ze Specyfikacją Techniczna. </w:t>
      </w:r>
    </w:p>
    <w:p w14:paraId="32021CF9" w14:textId="578C0127" w:rsidR="003F49B6" w:rsidRDefault="003F49B6" w:rsidP="009B4736">
      <w:pPr>
        <w:pStyle w:val="Style13"/>
        <w:widowControl/>
        <w:spacing w:line="240" w:lineRule="auto"/>
        <w:ind w:left="150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6CF894F" w14:textId="31600DDD" w:rsidR="009B4736" w:rsidRDefault="009B4736" w:rsidP="0094440B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Szczegółowy opis elementów przedmiotu zamówienia </w:t>
      </w:r>
      <w:r w:rsidR="007808F9">
        <w:rPr>
          <w:rFonts w:ascii="Arial" w:hAnsi="Arial" w:cs="Arial"/>
          <w:bCs/>
          <w:color w:val="000000" w:themeColor="text1"/>
          <w:sz w:val="20"/>
          <w:szCs w:val="20"/>
        </w:rPr>
        <w:t>stanowi:</w:t>
      </w:r>
    </w:p>
    <w:p w14:paraId="6E01A14D" w14:textId="1E87F134" w:rsidR="00DE401F" w:rsidRDefault="00DE401F" w:rsidP="00E11EB8">
      <w:pPr>
        <w:pStyle w:val="Akapitzlist"/>
        <w:widowControl w:val="0"/>
        <w:numPr>
          <w:ilvl w:val="0"/>
          <w:numId w:val="45"/>
        </w:numPr>
        <w:ind w:left="15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Przedmiar robót.</w:t>
      </w:r>
    </w:p>
    <w:p w14:paraId="603D1C60" w14:textId="42840C28" w:rsidR="00411ADF" w:rsidRDefault="00411ADF" w:rsidP="00E11EB8">
      <w:pPr>
        <w:pStyle w:val="Akapitzlist"/>
        <w:widowControl w:val="0"/>
        <w:numPr>
          <w:ilvl w:val="0"/>
          <w:numId w:val="45"/>
        </w:numPr>
        <w:ind w:left="15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Zakres robót obejmuje:</w:t>
      </w:r>
    </w:p>
    <w:p w14:paraId="5ED32742" w14:textId="184EE4AC" w:rsidR="00411ADF" w:rsidRPr="00411ADF" w:rsidRDefault="00411ADF" w:rsidP="00411ADF">
      <w:pPr>
        <w:pStyle w:val="Akapitzlist"/>
        <w:widowControl w:val="0"/>
        <w:ind w:left="1560"/>
        <w:rPr>
          <w:rFonts w:ascii="Arial" w:hAnsi="Arial" w:cs="Arial"/>
          <w:color w:val="000000" w:themeColor="text1"/>
        </w:rPr>
      </w:pPr>
      <w:r w:rsidRPr="00411ADF">
        <w:rPr>
          <w:rFonts w:ascii="Arial" w:hAnsi="Arial" w:cs="Arial"/>
        </w:rPr>
        <w:t>- rozbiórkę starych posadzek z wykopem wew. budynku dla wykonania izolacji termicznej posadzki</w:t>
      </w:r>
      <w:r w:rsidRPr="00411ADF">
        <w:rPr>
          <w:rFonts w:ascii="Arial" w:hAnsi="Arial" w:cs="Arial"/>
        </w:rPr>
        <w:br/>
        <w:t>-wykonanie podłoży betonowych gr. 10cm</w:t>
      </w:r>
      <w:r w:rsidRPr="00411ADF">
        <w:rPr>
          <w:rFonts w:ascii="Arial" w:hAnsi="Arial" w:cs="Arial"/>
        </w:rPr>
        <w:br/>
        <w:t>-wykonanie izolacji przeciwwilgociowej z folii z izolacją termiczną ze styropianu gr 15 cm</w:t>
      </w:r>
      <w:r w:rsidRPr="00411ADF">
        <w:rPr>
          <w:rFonts w:ascii="Arial" w:hAnsi="Arial" w:cs="Arial"/>
        </w:rPr>
        <w:br/>
        <w:t>- wykonanie posadzki cementowej zbrojoną zbrojeniem rozproszonym PE</w:t>
      </w:r>
      <w:r w:rsidRPr="00411ADF">
        <w:rPr>
          <w:rFonts w:ascii="Arial" w:hAnsi="Arial" w:cs="Arial"/>
        </w:rPr>
        <w:br/>
        <w:t xml:space="preserve">- wykonanie posadzki z </w:t>
      </w:r>
      <w:r w:rsidR="00061286">
        <w:rPr>
          <w:rFonts w:ascii="Arial" w:hAnsi="Arial" w:cs="Arial"/>
        </w:rPr>
        <w:t xml:space="preserve">płytek </w:t>
      </w:r>
      <w:r w:rsidRPr="00411ADF">
        <w:rPr>
          <w:rFonts w:ascii="Arial" w:hAnsi="Arial" w:cs="Arial"/>
        </w:rPr>
        <w:br/>
        <w:t>- demontaż i montaż grzejników płytowych</w:t>
      </w:r>
      <w:r w:rsidRPr="00411ADF">
        <w:rPr>
          <w:rFonts w:ascii="Arial" w:hAnsi="Arial" w:cs="Arial"/>
        </w:rPr>
        <w:br/>
        <w:t>-prze</w:t>
      </w:r>
      <w:r>
        <w:rPr>
          <w:rFonts w:ascii="Arial" w:hAnsi="Arial" w:cs="Arial"/>
        </w:rPr>
        <w:t>ł</w:t>
      </w:r>
      <w:r w:rsidRPr="00411ADF">
        <w:rPr>
          <w:rFonts w:ascii="Arial" w:hAnsi="Arial" w:cs="Arial"/>
        </w:rPr>
        <w:t>ożenie rur zasilających grzejniki /wykucie bruzd, montaż rur z izolacją i zamurowaniem</w:t>
      </w:r>
      <w:r w:rsidRPr="00411ADF">
        <w:rPr>
          <w:rFonts w:ascii="Arial" w:hAnsi="Arial" w:cs="Arial"/>
        </w:rPr>
        <w:br/>
        <w:t>-gruntowanie ścian z ułożeniem siatki na kleju</w:t>
      </w:r>
      <w:r w:rsidRPr="00411ADF">
        <w:rPr>
          <w:rFonts w:ascii="Arial" w:hAnsi="Arial" w:cs="Arial"/>
        </w:rPr>
        <w:br/>
        <w:t>-nałożenie tynku strukturalnego z pomalowaniem ścian</w:t>
      </w:r>
    </w:p>
    <w:p w14:paraId="79BC3B85" w14:textId="4F95F5CA" w:rsidR="00DE401F" w:rsidRPr="00411ADF" w:rsidRDefault="00DE401F" w:rsidP="00DE401F">
      <w:pPr>
        <w:pStyle w:val="Style13"/>
        <w:widowControl/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9B47BC9" w14:textId="630BDF4E" w:rsidR="00DE401F" w:rsidRDefault="00DE401F" w:rsidP="0094440B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Informacje dodatkowe:</w:t>
      </w:r>
    </w:p>
    <w:p w14:paraId="5982987D" w14:textId="7C109E2D" w:rsidR="00DE401F" w:rsidRDefault="00DE401F" w:rsidP="00E11EB8">
      <w:pPr>
        <w:pStyle w:val="Style13"/>
        <w:widowControl/>
        <w:numPr>
          <w:ilvl w:val="0"/>
          <w:numId w:val="46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odpowiada za należyte zabezpieczenie wszystkich elementów znajdujących się w otoczeniu terenu prac, nie będących przedmiotem robót przed </w:t>
      </w:r>
      <w:r w:rsidR="003439D4">
        <w:rPr>
          <w:rFonts w:ascii="Arial" w:hAnsi="Arial" w:cs="Arial"/>
          <w:bCs/>
          <w:color w:val="000000" w:themeColor="text1"/>
          <w:sz w:val="20"/>
          <w:szCs w:val="20"/>
        </w:rPr>
        <w:t>zniszczeniem lub uszkodzeniem,</w:t>
      </w:r>
    </w:p>
    <w:p w14:paraId="249112F2" w14:textId="61BF24C1" w:rsidR="003439D4" w:rsidRDefault="003439D4" w:rsidP="00E11EB8">
      <w:pPr>
        <w:pStyle w:val="Style13"/>
        <w:widowControl/>
        <w:numPr>
          <w:ilvl w:val="0"/>
          <w:numId w:val="46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będzie prowadził roboty zgodnie z wydanymi uzgodnieniami projektowymi, warunkami technicznymi </w:t>
      </w:r>
      <w:r w:rsidR="00133EE5">
        <w:rPr>
          <w:rFonts w:ascii="Arial" w:hAnsi="Arial" w:cs="Arial"/>
          <w:bCs/>
          <w:color w:val="000000" w:themeColor="text1"/>
          <w:sz w:val="20"/>
          <w:szCs w:val="20"/>
        </w:rPr>
        <w:t>oraz wydanymi zgodami m.in. zawartymi w projekcie,</w:t>
      </w:r>
    </w:p>
    <w:p w14:paraId="14AD0B4F" w14:textId="77777777" w:rsidR="00135DD0" w:rsidRDefault="00133EE5" w:rsidP="00135DD0">
      <w:pPr>
        <w:pStyle w:val="Style13"/>
        <w:widowControl/>
        <w:numPr>
          <w:ilvl w:val="0"/>
          <w:numId w:val="46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Na wykonawcy spoczywa obowiązek ochrony znaków geodezyjnych, a w przypadku uszkodzenia lub zniszczenia, należy je odtworzyć </w:t>
      </w:r>
      <w:r w:rsidR="0051378F">
        <w:rPr>
          <w:rFonts w:ascii="Arial" w:hAnsi="Arial" w:cs="Arial"/>
          <w:bCs/>
          <w:color w:val="000000" w:themeColor="text1"/>
          <w:sz w:val="20"/>
          <w:szCs w:val="20"/>
        </w:rPr>
        <w:t>zgodnie z przepisami prawa geodezyjnego i kartograficznego.</w:t>
      </w:r>
    </w:p>
    <w:p w14:paraId="486DE0EB" w14:textId="30EA933E" w:rsidR="00135DD0" w:rsidRPr="00135DD0" w:rsidRDefault="0051378F" w:rsidP="00135DD0">
      <w:pPr>
        <w:pStyle w:val="Style13"/>
        <w:widowControl/>
        <w:numPr>
          <w:ilvl w:val="0"/>
          <w:numId w:val="46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35DD0">
        <w:rPr>
          <w:rFonts w:ascii="Arial" w:hAnsi="Arial" w:cs="Arial"/>
          <w:bCs/>
          <w:color w:val="000000" w:themeColor="text1"/>
          <w:sz w:val="20"/>
          <w:szCs w:val="20"/>
        </w:rPr>
        <w:t>Zamawiający zastrzega sobie prawo do akceptacji rodzaju i jakości materiałów oraz urządzeń planowanych do wbudowania, Wykonawca nie może wbudować materiałów i urządzeń nie zaakceptowanych przez Zamawiającego.</w:t>
      </w:r>
    </w:p>
    <w:p w14:paraId="3B98CF54" w14:textId="77777777" w:rsidR="00DE401F" w:rsidRPr="00135DD0" w:rsidRDefault="00DE401F" w:rsidP="00135DD0">
      <w:pPr>
        <w:rPr>
          <w:rFonts w:ascii="Arial" w:hAnsi="Arial" w:cs="Arial"/>
          <w:bCs/>
          <w:color w:val="000000" w:themeColor="text1"/>
        </w:rPr>
      </w:pPr>
    </w:p>
    <w:p w14:paraId="17ABF2EE" w14:textId="37C824BD" w:rsidR="0051378F" w:rsidRDefault="0051378F" w:rsidP="0051378F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Wspólny słownik zamówień</w:t>
      </w:r>
      <w:r w:rsidR="00D05BD2">
        <w:rPr>
          <w:rFonts w:ascii="Arial" w:hAnsi="Arial" w:cs="Arial"/>
          <w:bCs/>
          <w:color w:val="000000" w:themeColor="text1"/>
          <w:sz w:val="20"/>
          <w:szCs w:val="20"/>
        </w:rPr>
        <w:t xml:space="preserve"> CPV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7F60EB29" w14:textId="77777777" w:rsidR="00135DD0" w:rsidRPr="00E8530F" w:rsidRDefault="00135DD0" w:rsidP="00135DD0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E8530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Główny przedmiot zamówienia: </w:t>
      </w:r>
    </w:p>
    <w:p w14:paraId="442A88AB" w14:textId="470749D6" w:rsidR="00135DD0" w:rsidRPr="0051378F" w:rsidRDefault="00135DD0" w:rsidP="00135DD0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1378F">
        <w:rPr>
          <w:rFonts w:ascii="Arial" w:hAnsi="Arial" w:cs="Arial"/>
          <w:bCs/>
          <w:color w:val="000000" w:themeColor="text1"/>
          <w:sz w:val="20"/>
          <w:szCs w:val="20"/>
        </w:rPr>
        <w:t>45000000-7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Roboty budowlane</w:t>
      </w:r>
    </w:p>
    <w:p w14:paraId="2EC9DCDE" w14:textId="77777777" w:rsidR="00135DD0" w:rsidRPr="00E8530F" w:rsidRDefault="00135DD0" w:rsidP="00135DD0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E8530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Dodatkowy przedmiot:</w:t>
      </w:r>
    </w:p>
    <w:p w14:paraId="37FF7475" w14:textId="4BB825D2" w:rsidR="00135DD0" w:rsidRDefault="00135DD0" w:rsidP="007808F9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45210000-2  Roboty budowlane w zakresie budynków</w:t>
      </w:r>
    </w:p>
    <w:p w14:paraId="403D081C" w14:textId="51186F11" w:rsidR="00135DD0" w:rsidRDefault="00135DD0" w:rsidP="001C0C08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90511000-2  Usługi wywozu odpadów</w:t>
      </w:r>
    </w:p>
    <w:p w14:paraId="5B21E162" w14:textId="3E56CC17" w:rsidR="00135DD0" w:rsidRDefault="00135DD0" w:rsidP="001C0C08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45262520-2  Roboty murowe</w:t>
      </w:r>
    </w:p>
    <w:p w14:paraId="3DD05128" w14:textId="69D60921" w:rsidR="00135DD0" w:rsidRDefault="00135DD0" w:rsidP="00135DD0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45110000-1  Roboty w zakresie burzenia i rozbiórki obiektów budowalnych, roboty ziemne </w:t>
      </w:r>
    </w:p>
    <w:p w14:paraId="5329232F" w14:textId="77777777" w:rsidR="00135DD0" w:rsidRDefault="00135DD0" w:rsidP="00135DD0">
      <w:pPr>
        <w:pStyle w:val="Style13"/>
        <w:widowControl/>
        <w:spacing w:line="240" w:lineRule="auto"/>
        <w:ind w:left="78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4C3FFC" w14:textId="36524A01" w:rsidR="00135DD0" w:rsidRPr="005F3F11" w:rsidRDefault="00135DD0" w:rsidP="005F3F11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Wykonawca składając ofertę zobowiązuje się wykonać zamówienie zgodnie z projektem, specyfikacją techniczną  i przedmiarem robót. W przypadku stwierdzenia jakichkolwiek wieloznaczności lub niejednoznaczności Wykonawca nie może ograniczać ani zakresu swojego zobowiązania</w:t>
      </w:r>
      <w:r w:rsidR="005F3F11">
        <w:rPr>
          <w:rFonts w:ascii="Arial" w:hAnsi="Arial" w:cs="Arial"/>
          <w:bCs/>
          <w:color w:val="000000" w:themeColor="text1"/>
          <w:sz w:val="20"/>
          <w:szCs w:val="20"/>
        </w:rPr>
        <w:t xml:space="preserve">, ani zakresu należytej staranności przy wykonywaniu swoich zobowiązań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5F3F11">
        <w:rPr>
          <w:rFonts w:ascii="Arial" w:hAnsi="Arial" w:cs="Arial"/>
          <w:bCs/>
          <w:color w:val="000000" w:themeColor="text1"/>
          <w:sz w:val="20"/>
          <w:szCs w:val="20"/>
        </w:rPr>
        <w:t>wynikających z umowy w sprawie zamówienia publicznego.</w:t>
      </w:r>
    </w:p>
    <w:p w14:paraId="25DAE4F9" w14:textId="77777777" w:rsidR="00D22F73" w:rsidRDefault="00D22F73" w:rsidP="005F3F11">
      <w:pPr>
        <w:pStyle w:val="Style13"/>
        <w:widowControl/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1DCBBB4" w14:textId="19B76F3C" w:rsidR="00D22F73" w:rsidRDefault="00D22F73" w:rsidP="0051378F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Przyjmuje się, że:</w:t>
      </w:r>
    </w:p>
    <w:p w14:paraId="2D332099" w14:textId="5E9B0DE9" w:rsidR="00D22F73" w:rsidRDefault="00D22F73" w:rsidP="00E11EB8">
      <w:pPr>
        <w:pStyle w:val="Style13"/>
        <w:widowControl/>
        <w:numPr>
          <w:ilvl w:val="0"/>
          <w:numId w:val="47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Przed złożeniem oferty Wykonawca uzyska wszelkie niezbędne informacje o przedmiocie zamówienia co do ryzyka, trudności i wszelkich innych okoliczności , jakie mogą mieć wpływ na ofertę przetargowa i bierze pełną odpowiedzialność za odpowiednie wykonanie i bezpieczeństwo wszelkich czynności na miejscu wykonywania prac oraz za metody i technologie użyte podczas realizacji </w:t>
      </w:r>
      <w:r w:rsidR="00996FBD">
        <w:rPr>
          <w:rFonts w:ascii="Arial" w:hAnsi="Arial" w:cs="Arial"/>
          <w:bCs/>
          <w:color w:val="000000" w:themeColor="text1"/>
          <w:sz w:val="20"/>
          <w:szCs w:val="20"/>
        </w:rPr>
        <w:t>robót,</w:t>
      </w:r>
    </w:p>
    <w:p w14:paraId="7D718174" w14:textId="6BD81F1D" w:rsidR="00996FBD" w:rsidRDefault="00996FBD" w:rsidP="00E11EB8">
      <w:pPr>
        <w:pStyle w:val="Style13"/>
        <w:widowControl/>
        <w:numPr>
          <w:ilvl w:val="0"/>
          <w:numId w:val="47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Jeśli Wykonawca napotka w trakcie realizacji robót fizyczne przeszkody, niekorzystne warunki o takim charakterze, jakim jego zdaniem doświadczony wykonawca nie był w stanie przewidzieć o tym fakcie, niezwłocznie na piśmie zawiadomić Zamawiającego. </w:t>
      </w:r>
    </w:p>
    <w:p w14:paraId="5D2E90F2" w14:textId="77777777" w:rsidR="00996FBD" w:rsidRDefault="00996FBD" w:rsidP="00996FBD">
      <w:pPr>
        <w:pStyle w:val="Style13"/>
        <w:widowControl/>
        <w:spacing w:line="240" w:lineRule="auto"/>
        <w:ind w:left="150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6BBB263" w14:textId="5E7B8607" w:rsidR="00D22F73" w:rsidRDefault="00996FBD" w:rsidP="0051378F">
      <w:pPr>
        <w:pStyle w:val="Style13"/>
        <w:widowControl/>
        <w:numPr>
          <w:ilvl w:val="0"/>
          <w:numId w:val="34"/>
        </w:num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Gwarancja:</w:t>
      </w:r>
    </w:p>
    <w:p w14:paraId="43D1ACE2" w14:textId="48872B2A" w:rsidR="00996FBD" w:rsidRDefault="00996FBD" w:rsidP="00E11EB8">
      <w:pPr>
        <w:pStyle w:val="Style13"/>
        <w:widowControl/>
        <w:numPr>
          <w:ilvl w:val="0"/>
          <w:numId w:val="48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Długość okresu gwarancji jakości na roboty budowlane oraz zamontowane materiały i urządzenia – stanowi kryterium oceny ofert </w:t>
      </w:r>
      <w:r w:rsidR="003A2DF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48FD81B" w14:textId="2654ED55" w:rsidR="003A2DF7" w:rsidRPr="003A2DF7" w:rsidRDefault="003A2DF7" w:rsidP="00E11EB8">
      <w:pPr>
        <w:pStyle w:val="Style13"/>
        <w:widowControl/>
        <w:numPr>
          <w:ilvl w:val="0"/>
          <w:numId w:val="48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określa go na okres w przedziale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od 36 miesięcy (termin minimalny) do 60 miesięcy (termin maksymalny).</w:t>
      </w:r>
    </w:p>
    <w:p w14:paraId="10572570" w14:textId="0DCC87F9" w:rsidR="0006000E" w:rsidRPr="00760D51" w:rsidRDefault="003A2DF7" w:rsidP="00760D51">
      <w:pPr>
        <w:pStyle w:val="Style13"/>
        <w:widowControl/>
        <w:numPr>
          <w:ilvl w:val="0"/>
          <w:numId w:val="48"/>
        </w:numPr>
        <w:spacing w:line="240" w:lineRule="auto"/>
        <w:ind w:left="15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A2DF7">
        <w:rPr>
          <w:rFonts w:ascii="Arial" w:hAnsi="Arial" w:cs="Arial"/>
          <w:bCs/>
          <w:color w:val="000000" w:themeColor="text1"/>
          <w:sz w:val="20"/>
          <w:szCs w:val="20"/>
        </w:rPr>
        <w:t>Okres rękojmi za wady będzie wynosił 60</w:t>
      </w:r>
      <w:r w:rsidR="0006128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A2DF7">
        <w:rPr>
          <w:rFonts w:ascii="Arial" w:hAnsi="Arial" w:cs="Arial"/>
          <w:bCs/>
          <w:color w:val="000000" w:themeColor="text1"/>
          <w:sz w:val="20"/>
          <w:szCs w:val="20"/>
        </w:rPr>
        <w:t>miesięcy</w:t>
      </w:r>
      <w:r w:rsidR="00760D5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8BA4459" w14:textId="77777777" w:rsidR="004A17E0" w:rsidRPr="00414DDA" w:rsidRDefault="004A17E0" w:rsidP="00760D51">
      <w:pPr>
        <w:pStyle w:val="WW-Tekstwstpniesformatowany1"/>
        <w:rPr>
          <w:rFonts w:ascii="Arial" w:hAnsi="Arial" w:cs="Arial"/>
          <w:color w:val="000000" w:themeColor="text1"/>
        </w:rPr>
      </w:pPr>
    </w:p>
    <w:p w14:paraId="64E353AB" w14:textId="71FCE43A" w:rsidR="004A17E0" w:rsidRPr="004A17E0" w:rsidRDefault="004A17E0" w:rsidP="009444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4A17E0">
        <w:rPr>
          <w:rFonts w:ascii="Arial" w:hAnsi="Arial" w:cs="Arial"/>
          <w:color w:val="000000" w:themeColor="text1"/>
        </w:rPr>
        <w:t xml:space="preserve">Obsługę geodezyjną, </w:t>
      </w:r>
      <w:r w:rsidRPr="00A43023">
        <w:rPr>
          <w:rFonts w:ascii="Arial" w:hAnsi="Arial" w:cs="Arial"/>
          <w:strike/>
          <w:color w:val="000000" w:themeColor="text1"/>
        </w:rPr>
        <w:t>opłaty za zajęcie pasa drogowego, przywrócenie pasa drogowego do stanu pierwotnego oraz</w:t>
      </w:r>
      <w:r w:rsidRPr="004A17E0">
        <w:rPr>
          <w:rFonts w:ascii="Arial" w:hAnsi="Arial" w:cs="Arial"/>
          <w:color w:val="000000" w:themeColor="text1"/>
        </w:rPr>
        <w:t xml:space="preserve"> ewentualne odszkodowania należy ująć w kosztach wykonania robót. </w:t>
      </w:r>
      <w:r w:rsidRPr="00414DDA">
        <w:rPr>
          <w:rFonts w:ascii="Arial" w:hAnsi="Arial" w:cs="Arial"/>
          <w:color w:val="000000" w:themeColor="text1"/>
        </w:rPr>
        <w:t>W zakresie Wykonawcy jest wykonanie dokumentacji geodezyjnej powykonawczej (w 4-ch egz.)</w:t>
      </w:r>
      <w:r w:rsidR="004C3D74">
        <w:rPr>
          <w:rFonts w:ascii="Arial" w:hAnsi="Arial" w:cs="Arial"/>
          <w:color w:val="000000" w:themeColor="text1"/>
        </w:rPr>
        <w:t xml:space="preserve"> oraz</w:t>
      </w:r>
      <w:r w:rsidRPr="00414DDA">
        <w:rPr>
          <w:rFonts w:ascii="Arial" w:hAnsi="Arial" w:cs="Arial"/>
          <w:color w:val="000000" w:themeColor="text1"/>
        </w:rPr>
        <w:t xml:space="preserve"> </w:t>
      </w:r>
      <w:r w:rsidR="004C3D74">
        <w:rPr>
          <w:rFonts w:ascii="Arial" w:hAnsi="Arial" w:cs="Arial"/>
          <w:color w:val="000000" w:themeColor="text1"/>
        </w:rPr>
        <w:t>i</w:t>
      </w:r>
      <w:r w:rsidRPr="00414DDA">
        <w:rPr>
          <w:rFonts w:ascii="Arial" w:hAnsi="Arial" w:cs="Arial"/>
          <w:color w:val="000000" w:themeColor="text1"/>
        </w:rPr>
        <w:t>nwentaryzację wraz z zestawieniem ilości wszystkich</w:t>
      </w:r>
      <w:r w:rsidR="004C3D74">
        <w:rPr>
          <w:rFonts w:ascii="Arial" w:hAnsi="Arial" w:cs="Arial"/>
          <w:color w:val="000000" w:themeColor="text1"/>
        </w:rPr>
        <w:t xml:space="preserve"> wykonanych</w:t>
      </w:r>
      <w:r w:rsidRPr="00414DDA">
        <w:rPr>
          <w:rFonts w:ascii="Arial" w:hAnsi="Arial" w:cs="Arial"/>
          <w:color w:val="000000" w:themeColor="text1"/>
        </w:rPr>
        <w:t xml:space="preserve"> robót</w:t>
      </w:r>
      <w:r w:rsidR="004C3D74">
        <w:rPr>
          <w:rFonts w:ascii="Arial" w:hAnsi="Arial" w:cs="Arial"/>
          <w:color w:val="000000" w:themeColor="text1"/>
        </w:rPr>
        <w:t>.</w:t>
      </w:r>
      <w:r w:rsidR="00061286">
        <w:rPr>
          <w:rFonts w:ascii="Arial" w:hAnsi="Arial" w:cs="Arial"/>
          <w:color w:val="000000" w:themeColor="text1"/>
        </w:rPr>
        <w:t xml:space="preserve"> (jeśli dotyczy)</w:t>
      </w:r>
    </w:p>
    <w:p w14:paraId="6AD83C31" w14:textId="3F889459" w:rsidR="00F77152" w:rsidRPr="00B22BCA" w:rsidRDefault="00F77152" w:rsidP="00760D51">
      <w:pPr>
        <w:pStyle w:val="WW-Tekstwstpniesformatowany1"/>
        <w:jc w:val="both"/>
        <w:rPr>
          <w:rFonts w:ascii="Arial" w:hAnsi="Arial" w:cs="Arial"/>
          <w:bCs/>
          <w:color w:val="000000" w:themeColor="text1"/>
        </w:rPr>
      </w:pPr>
    </w:p>
    <w:p w14:paraId="7BF47267" w14:textId="0C3CE612" w:rsidR="004C744C" w:rsidRPr="00B22BCA" w:rsidRDefault="006C4DF9" w:rsidP="0094440B">
      <w:pPr>
        <w:pStyle w:val="WW-Tekstwstpniesformatowany1"/>
        <w:numPr>
          <w:ilvl w:val="0"/>
          <w:numId w:val="34"/>
        </w:numPr>
        <w:jc w:val="both"/>
        <w:rPr>
          <w:rFonts w:ascii="Arial" w:hAnsi="Arial" w:cs="Arial"/>
          <w:bCs/>
          <w:color w:val="000000" w:themeColor="text1"/>
        </w:rPr>
      </w:pPr>
      <w:r w:rsidRPr="00B22BCA">
        <w:rPr>
          <w:rFonts w:ascii="Arial" w:hAnsi="Arial" w:cs="Arial"/>
          <w:bCs/>
          <w:color w:val="000000" w:themeColor="text1"/>
        </w:rPr>
        <w:t xml:space="preserve">Szczegółowy zakres robót jest ujęty w </w:t>
      </w:r>
      <w:r w:rsidR="001C0C08">
        <w:rPr>
          <w:rFonts w:ascii="Arial" w:hAnsi="Arial" w:cs="Arial"/>
          <w:bCs/>
          <w:color w:val="000000" w:themeColor="text1"/>
        </w:rPr>
        <w:t xml:space="preserve">przedmiarach </w:t>
      </w:r>
      <w:r w:rsidRPr="00B22BCA">
        <w:rPr>
          <w:rFonts w:ascii="Arial" w:hAnsi="Arial" w:cs="Arial"/>
          <w:bCs/>
          <w:color w:val="000000" w:themeColor="text1"/>
        </w:rPr>
        <w:t>robót</w:t>
      </w:r>
      <w:r w:rsidR="002D764A">
        <w:rPr>
          <w:rFonts w:ascii="Arial" w:hAnsi="Arial" w:cs="Arial"/>
          <w:bCs/>
          <w:color w:val="000000" w:themeColor="text1"/>
        </w:rPr>
        <w:t xml:space="preserve"> dotyczących </w:t>
      </w:r>
      <w:r w:rsidR="004C3D74">
        <w:rPr>
          <w:rFonts w:ascii="Arial" w:hAnsi="Arial" w:cs="Arial"/>
          <w:bCs/>
          <w:color w:val="000000" w:themeColor="text1"/>
        </w:rPr>
        <w:t>budowy</w:t>
      </w:r>
      <w:r w:rsidRPr="00B22BCA">
        <w:rPr>
          <w:rFonts w:ascii="Arial" w:hAnsi="Arial" w:cs="Arial"/>
          <w:bCs/>
          <w:color w:val="000000" w:themeColor="text1"/>
        </w:rPr>
        <w:t xml:space="preserve">, </w:t>
      </w:r>
      <w:r w:rsidR="002D764A">
        <w:rPr>
          <w:rFonts w:ascii="Arial" w:hAnsi="Arial" w:cs="Arial"/>
          <w:bCs/>
          <w:color w:val="000000" w:themeColor="text1"/>
        </w:rPr>
        <w:t xml:space="preserve">które </w:t>
      </w:r>
      <w:r w:rsidRPr="00B22BCA">
        <w:rPr>
          <w:rFonts w:ascii="Arial" w:hAnsi="Arial" w:cs="Arial"/>
          <w:bCs/>
          <w:color w:val="000000" w:themeColor="text1"/>
        </w:rPr>
        <w:t xml:space="preserve">stanowią </w:t>
      </w:r>
      <w:r w:rsidR="004C744C" w:rsidRPr="00B22BCA">
        <w:rPr>
          <w:rFonts w:ascii="Arial" w:hAnsi="Arial" w:cs="Arial"/>
          <w:b/>
          <w:color w:val="000000" w:themeColor="text1"/>
        </w:rPr>
        <w:t>materiał pomocniczy</w:t>
      </w:r>
      <w:r w:rsidR="004C744C" w:rsidRPr="00B22BCA">
        <w:rPr>
          <w:rFonts w:ascii="Arial" w:hAnsi="Arial" w:cs="Arial"/>
          <w:bCs/>
          <w:color w:val="000000" w:themeColor="text1"/>
        </w:rPr>
        <w:t xml:space="preserve"> do wykorzystana według uznania Wykonawcy</w:t>
      </w:r>
      <w:r w:rsidR="006B388D" w:rsidRPr="00B22BCA">
        <w:rPr>
          <w:rFonts w:ascii="Arial" w:hAnsi="Arial" w:cs="Arial"/>
          <w:bCs/>
          <w:color w:val="000000" w:themeColor="text1"/>
        </w:rPr>
        <w:t xml:space="preserve">. </w:t>
      </w:r>
    </w:p>
    <w:p w14:paraId="39041672" w14:textId="77777777" w:rsidR="002A3803" w:rsidRPr="00B22BCA" w:rsidRDefault="002A3803" w:rsidP="002A3803">
      <w:pPr>
        <w:pStyle w:val="WW-Tekstwstpniesformatowany1"/>
        <w:ind w:left="786"/>
        <w:jc w:val="both"/>
        <w:rPr>
          <w:rFonts w:ascii="Arial" w:hAnsi="Arial" w:cs="Arial"/>
          <w:bCs/>
          <w:color w:val="000000" w:themeColor="text1"/>
        </w:rPr>
      </w:pPr>
    </w:p>
    <w:p w14:paraId="05396BA4" w14:textId="5577514A" w:rsidR="002D764A" w:rsidRDefault="004C744C" w:rsidP="0094440B">
      <w:pPr>
        <w:pStyle w:val="WW-Tekstwstpniesformatowany1"/>
        <w:numPr>
          <w:ilvl w:val="0"/>
          <w:numId w:val="34"/>
        </w:numPr>
        <w:jc w:val="both"/>
        <w:rPr>
          <w:rFonts w:ascii="Arial" w:hAnsi="Arial" w:cs="Arial"/>
          <w:bCs/>
          <w:color w:val="000000" w:themeColor="text1"/>
        </w:rPr>
      </w:pPr>
      <w:r w:rsidRPr="00B22BCA">
        <w:rPr>
          <w:rFonts w:ascii="Arial" w:hAnsi="Arial" w:cs="Arial"/>
          <w:bCs/>
          <w:color w:val="000000" w:themeColor="text1"/>
        </w:rPr>
        <w:t>Załączony przedmiar</w:t>
      </w:r>
      <w:r w:rsidR="002A3803" w:rsidRPr="00B22BCA">
        <w:rPr>
          <w:rFonts w:ascii="Arial" w:hAnsi="Arial" w:cs="Arial"/>
          <w:bCs/>
          <w:color w:val="000000" w:themeColor="text1"/>
        </w:rPr>
        <w:t xml:space="preserve"> oraz szacunkowe zestawienie kosztów</w:t>
      </w:r>
      <w:r w:rsidRPr="00B22BCA">
        <w:rPr>
          <w:rFonts w:ascii="Arial" w:hAnsi="Arial" w:cs="Arial"/>
          <w:bCs/>
          <w:color w:val="000000" w:themeColor="text1"/>
        </w:rPr>
        <w:t xml:space="preserve"> określa jedynie orientacyjny zakres robót przewidzianych do wykonania zamówienia, ułatwiając tym samym skalkulowanie ceny. Przedmiar nie stanowi podstawy do późniejszego rozliczenia umowy, ponieważ przyjęto w niej zasadę </w:t>
      </w:r>
      <w:r w:rsidRPr="00B22BCA">
        <w:rPr>
          <w:rFonts w:ascii="Arial" w:hAnsi="Arial" w:cs="Arial"/>
          <w:bCs/>
          <w:color w:val="000000" w:themeColor="text1"/>
          <w:u w:val="single"/>
        </w:rPr>
        <w:t>wynagrodzenia ryczałtowego</w:t>
      </w:r>
      <w:r w:rsidRPr="00B22BCA">
        <w:rPr>
          <w:rFonts w:ascii="Arial" w:hAnsi="Arial" w:cs="Arial"/>
          <w:bCs/>
          <w:color w:val="000000" w:themeColor="text1"/>
        </w:rPr>
        <w:t>, tj. cena umowy nie podlega zmianie w trakcie realizacji zamówienia. W  cenie podmiotu zamówienia należy uwzględnić wszystkie roboty, również nie ujęte w przedmiarze robót a wynikające ze specyfikacji i technologii robót.</w:t>
      </w:r>
    </w:p>
    <w:p w14:paraId="5D76758C" w14:textId="77777777" w:rsidR="002D764A" w:rsidRDefault="002D764A" w:rsidP="002D764A">
      <w:pPr>
        <w:pStyle w:val="WW-Tekstwstpniesformatowany1"/>
        <w:ind w:left="786"/>
        <w:jc w:val="both"/>
        <w:rPr>
          <w:rFonts w:ascii="Arial" w:hAnsi="Arial" w:cs="Arial"/>
          <w:bCs/>
          <w:color w:val="000000" w:themeColor="text1"/>
        </w:rPr>
      </w:pPr>
    </w:p>
    <w:p w14:paraId="0B0C7C58" w14:textId="6D629D46" w:rsidR="005F3F11" w:rsidRPr="00A214DA" w:rsidRDefault="002D764A" w:rsidP="005F3F11">
      <w:pPr>
        <w:pStyle w:val="WW-Tekstwstpniesformatowany1"/>
        <w:numPr>
          <w:ilvl w:val="0"/>
          <w:numId w:val="34"/>
        </w:numPr>
        <w:jc w:val="both"/>
        <w:rPr>
          <w:rFonts w:ascii="Arial" w:hAnsi="Arial" w:cs="Arial"/>
          <w:bCs/>
          <w:color w:val="000000" w:themeColor="text1"/>
        </w:rPr>
      </w:pPr>
      <w:r w:rsidRPr="002D764A">
        <w:rPr>
          <w:rFonts w:ascii="Arial" w:hAnsi="Arial" w:cs="Arial"/>
          <w:bCs/>
          <w:color w:val="000000" w:themeColor="text1"/>
        </w:rPr>
        <w:t xml:space="preserve">Ponieważ przyjęto w niej zasadę </w:t>
      </w:r>
      <w:r w:rsidRPr="009B7EFB">
        <w:rPr>
          <w:rFonts w:ascii="Arial" w:hAnsi="Arial" w:cs="Arial"/>
          <w:b/>
          <w:color w:val="000000" w:themeColor="text1"/>
        </w:rPr>
        <w:t>wynagrodzenia ryczałtowego</w:t>
      </w:r>
      <w:r w:rsidRPr="002D764A">
        <w:rPr>
          <w:rFonts w:ascii="Arial" w:hAnsi="Arial" w:cs="Arial"/>
          <w:bCs/>
          <w:color w:val="000000" w:themeColor="text1"/>
        </w:rPr>
        <w:t xml:space="preserve">, tj. cena umowy nie podlega </w:t>
      </w:r>
      <w:r w:rsidRPr="002D764A">
        <w:rPr>
          <w:rFonts w:ascii="Arial" w:hAnsi="Arial" w:cs="Arial"/>
          <w:bCs/>
          <w:color w:val="000000" w:themeColor="text1"/>
        </w:rPr>
        <w:br/>
        <w:t xml:space="preserve">zmianie w trakcie realizacji zamówienia. W cenie przedmiotu zamówienia należy uwzględnić </w:t>
      </w:r>
      <w:r w:rsidRPr="002D764A">
        <w:rPr>
          <w:rFonts w:ascii="Arial" w:hAnsi="Arial" w:cs="Arial"/>
          <w:bCs/>
          <w:color w:val="000000" w:themeColor="text1"/>
        </w:rPr>
        <w:br/>
        <w:t>wszystkie roboty</w:t>
      </w:r>
      <w:r w:rsidR="009B7EFB">
        <w:rPr>
          <w:rFonts w:ascii="Arial" w:hAnsi="Arial" w:cs="Arial"/>
          <w:bCs/>
          <w:color w:val="000000" w:themeColor="text1"/>
        </w:rPr>
        <w:t xml:space="preserve"> budowlane</w:t>
      </w:r>
      <w:r w:rsidRPr="002D764A">
        <w:rPr>
          <w:rFonts w:ascii="Arial" w:hAnsi="Arial" w:cs="Arial"/>
          <w:bCs/>
          <w:color w:val="000000" w:themeColor="text1"/>
        </w:rPr>
        <w:t xml:space="preserve"> oraz koszty.</w:t>
      </w:r>
    </w:p>
    <w:p w14:paraId="14EFD5D0" w14:textId="77777777" w:rsidR="002A3803" w:rsidRPr="00B22BCA" w:rsidRDefault="002A3803" w:rsidP="002A3803">
      <w:pPr>
        <w:pStyle w:val="WW-Tekstwstpniesformatowany1"/>
        <w:ind w:left="786"/>
        <w:jc w:val="both"/>
        <w:rPr>
          <w:rFonts w:ascii="Arial" w:hAnsi="Arial" w:cs="Arial"/>
          <w:bCs/>
          <w:color w:val="000000" w:themeColor="text1"/>
        </w:rPr>
      </w:pPr>
    </w:p>
    <w:p w14:paraId="01B8AC2E" w14:textId="0C498E8A" w:rsidR="002A3803" w:rsidRPr="00B22BCA" w:rsidRDefault="004C744C" w:rsidP="0094440B">
      <w:pPr>
        <w:pStyle w:val="WW-Tekstwstpniesformatowany1"/>
        <w:numPr>
          <w:ilvl w:val="0"/>
          <w:numId w:val="34"/>
        </w:numPr>
        <w:jc w:val="both"/>
        <w:rPr>
          <w:rFonts w:ascii="Arial" w:hAnsi="Arial" w:cs="Arial"/>
          <w:bCs/>
          <w:color w:val="000000" w:themeColor="text1"/>
        </w:rPr>
      </w:pPr>
      <w:r w:rsidRPr="00B22BCA">
        <w:rPr>
          <w:rFonts w:ascii="Arial" w:hAnsi="Arial" w:cs="Arial"/>
          <w:b/>
          <w:bCs/>
        </w:rPr>
        <w:t xml:space="preserve">Kosztorysy ofertowe. </w:t>
      </w:r>
      <w:bookmarkStart w:id="9" w:name="_Hlk83018204"/>
      <w:r w:rsidR="006A34F5" w:rsidRPr="00B22BCA">
        <w:rPr>
          <w:rFonts w:ascii="Arial" w:hAnsi="Arial" w:cs="Arial"/>
          <w:b/>
          <w:bCs/>
        </w:rPr>
        <w:t>Szacunkowe zestawienie kosztów.</w:t>
      </w:r>
    </w:p>
    <w:p w14:paraId="24B223C6" w14:textId="77777777" w:rsidR="002A3803" w:rsidRPr="00B22BCA" w:rsidRDefault="002A3803" w:rsidP="002A3803">
      <w:pPr>
        <w:pStyle w:val="Akapitzlist"/>
        <w:rPr>
          <w:rFonts w:ascii="Arial" w:hAnsi="Arial" w:cs="Arial"/>
          <w:b/>
          <w:bCs/>
          <w:u w:val="single"/>
        </w:rPr>
      </w:pPr>
    </w:p>
    <w:p w14:paraId="46EBDFDE" w14:textId="77777777" w:rsidR="00F10C25" w:rsidRDefault="004C744C" w:rsidP="002A3803">
      <w:pPr>
        <w:pStyle w:val="WW-Tekstwstpniesformatowany1"/>
        <w:ind w:left="786"/>
        <w:jc w:val="both"/>
        <w:rPr>
          <w:rFonts w:ascii="Arial" w:hAnsi="Arial" w:cs="Arial"/>
          <w:b/>
          <w:bCs/>
          <w:u w:val="single"/>
        </w:rPr>
      </w:pPr>
      <w:r w:rsidRPr="00B22BCA">
        <w:rPr>
          <w:rFonts w:ascii="Arial" w:hAnsi="Arial" w:cs="Arial"/>
          <w:b/>
          <w:bCs/>
          <w:u w:val="single"/>
        </w:rPr>
        <w:t>Zamawiający wymaga od Wykonawcy przedstawienia na 5 dni przed podpisaniem umowy</w:t>
      </w:r>
      <w:r w:rsidR="00F10C25">
        <w:rPr>
          <w:rFonts w:ascii="Arial" w:hAnsi="Arial" w:cs="Arial"/>
          <w:b/>
          <w:bCs/>
          <w:u w:val="single"/>
        </w:rPr>
        <w:t>:</w:t>
      </w:r>
      <w:r w:rsidRPr="00B22BCA">
        <w:rPr>
          <w:rFonts w:ascii="Arial" w:hAnsi="Arial" w:cs="Arial"/>
          <w:b/>
          <w:bCs/>
          <w:u w:val="single"/>
        </w:rPr>
        <w:t xml:space="preserve"> </w:t>
      </w:r>
    </w:p>
    <w:p w14:paraId="14D1BD04" w14:textId="55797752" w:rsidR="00F10C25" w:rsidRPr="001C0C08" w:rsidRDefault="004C744C" w:rsidP="001C0C08">
      <w:pPr>
        <w:pStyle w:val="WW-Tekstwstpniesformatowany1"/>
        <w:numPr>
          <w:ilvl w:val="1"/>
          <w:numId w:val="34"/>
        </w:numPr>
        <w:jc w:val="both"/>
        <w:rPr>
          <w:rFonts w:ascii="Arial" w:hAnsi="Arial" w:cs="Arial"/>
          <w:bCs/>
          <w:color w:val="000000" w:themeColor="text1"/>
        </w:rPr>
      </w:pPr>
      <w:r w:rsidRPr="00B22BCA">
        <w:rPr>
          <w:rFonts w:ascii="Arial" w:hAnsi="Arial" w:cs="Arial"/>
          <w:b/>
          <w:bCs/>
          <w:u w:val="single"/>
        </w:rPr>
        <w:t>wycenionego przedmiaru robót (kosztorys ofertowy)</w:t>
      </w:r>
    </w:p>
    <w:p w14:paraId="3D80861E" w14:textId="77777777" w:rsidR="00F10C25" w:rsidRPr="00F10C25" w:rsidRDefault="004C744C" w:rsidP="0094440B">
      <w:pPr>
        <w:pStyle w:val="WW-Tekstwstpniesformatowany1"/>
        <w:numPr>
          <w:ilvl w:val="1"/>
          <w:numId w:val="34"/>
        </w:numPr>
        <w:jc w:val="both"/>
        <w:rPr>
          <w:rFonts w:ascii="Arial" w:hAnsi="Arial" w:cs="Arial"/>
          <w:bCs/>
          <w:color w:val="000000" w:themeColor="text1"/>
        </w:rPr>
      </w:pPr>
      <w:r w:rsidRPr="00B22BCA">
        <w:rPr>
          <w:rFonts w:ascii="Arial" w:hAnsi="Arial" w:cs="Arial"/>
          <w:b/>
          <w:bCs/>
          <w:u w:val="single"/>
        </w:rPr>
        <w:t xml:space="preserve">sporządzenia harmonogramu rzeczowo – finansowego </w:t>
      </w:r>
    </w:p>
    <w:p w14:paraId="3E65C60E" w14:textId="77777777" w:rsidR="00F10C25" w:rsidRDefault="00F10C25" w:rsidP="00F10C25">
      <w:pPr>
        <w:pStyle w:val="WW-Tekstwstpniesformatowany1"/>
        <w:ind w:left="710"/>
        <w:jc w:val="both"/>
        <w:rPr>
          <w:rFonts w:ascii="Arial" w:hAnsi="Arial" w:cs="Arial"/>
          <w:b/>
          <w:bCs/>
          <w:u w:val="single"/>
        </w:rPr>
      </w:pPr>
    </w:p>
    <w:p w14:paraId="30F6AB7D" w14:textId="5405305A" w:rsidR="004C744C" w:rsidRPr="00B22BCA" w:rsidRDefault="00F10C25" w:rsidP="00F10C25">
      <w:pPr>
        <w:pStyle w:val="WW-Tekstwstpniesformatowany1"/>
        <w:ind w:left="710"/>
        <w:jc w:val="both"/>
        <w:rPr>
          <w:rFonts w:ascii="Arial" w:hAnsi="Arial" w:cs="Arial"/>
          <w:bCs/>
          <w:color w:val="000000" w:themeColor="text1"/>
        </w:rPr>
      </w:pPr>
      <w:r w:rsidRPr="00B22BCA">
        <w:rPr>
          <w:rFonts w:ascii="Arial" w:hAnsi="Arial" w:cs="Arial"/>
          <w:b/>
          <w:bCs/>
          <w:u w:val="single"/>
        </w:rPr>
        <w:t xml:space="preserve">Zamawiający wymaga od Wykonawcy </w:t>
      </w:r>
      <w:r>
        <w:rPr>
          <w:rFonts w:ascii="Arial" w:hAnsi="Arial" w:cs="Arial"/>
          <w:b/>
          <w:bCs/>
          <w:u w:val="single"/>
        </w:rPr>
        <w:t>d</w:t>
      </w:r>
      <w:r w:rsidR="004C744C" w:rsidRPr="00B22BCA">
        <w:rPr>
          <w:rFonts w:ascii="Arial" w:hAnsi="Arial" w:cs="Arial"/>
          <w:b/>
          <w:bCs/>
          <w:u w:val="single"/>
        </w:rPr>
        <w:t>ostarczenia po wykonaniu robót kosztorysu powykonawczego</w:t>
      </w:r>
      <w:r>
        <w:rPr>
          <w:rFonts w:ascii="Arial" w:hAnsi="Arial" w:cs="Arial"/>
          <w:b/>
          <w:bCs/>
          <w:u w:val="single"/>
        </w:rPr>
        <w:t xml:space="preserve"> </w:t>
      </w:r>
      <w:r w:rsidR="006A34F5" w:rsidRPr="00B22BCA">
        <w:rPr>
          <w:rFonts w:ascii="Arial" w:hAnsi="Arial" w:cs="Arial"/>
          <w:b/>
          <w:bCs/>
          <w:u w:val="single"/>
        </w:rPr>
        <w:t xml:space="preserve">w zakresie </w:t>
      </w:r>
      <w:r>
        <w:rPr>
          <w:rFonts w:ascii="Arial" w:hAnsi="Arial" w:cs="Arial"/>
          <w:b/>
          <w:bCs/>
          <w:u w:val="single"/>
        </w:rPr>
        <w:t>wykonania całego zadania</w:t>
      </w:r>
      <w:r w:rsidR="001C0C08">
        <w:rPr>
          <w:rFonts w:ascii="Arial" w:hAnsi="Arial" w:cs="Arial"/>
          <w:b/>
          <w:bCs/>
          <w:u w:val="single"/>
        </w:rPr>
        <w:t>.</w:t>
      </w:r>
    </w:p>
    <w:bookmarkEnd w:id="9"/>
    <w:p w14:paraId="494DE4C6" w14:textId="081C4442" w:rsidR="004C744C" w:rsidRPr="00B22BCA" w:rsidRDefault="002A3803" w:rsidP="006A34F5">
      <w:pPr>
        <w:pStyle w:val="Akapitzlist"/>
        <w:widowControl w:val="0"/>
        <w:tabs>
          <w:tab w:val="left" w:pos="851"/>
        </w:tabs>
        <w:ind w:left="426"/>
        <w:rPr>
          <w:rFonts w:ascii="Arial" w:hAnsi="Arial" w:cs="Arial"/>
          <w:strike/>
        </w:rPr>
      </w:pPr>
      <w:r w:rsidRPr="00B22BCA">
        <w:rPr>
          <w:rFonts w:ascii="Arial" w:hAnsi="Arial" w:cs="Arial"/>
        </w:rPr>
        <w:tab/>
      </w:r>
    </w:p>
    <w:p w14:paraId="4C4E623D" w14:textId="2D3665FC" w:rsidR="004C744C" w:rsidRPr="00B22BCA" w:rsidRDefault="004C744C" w:rsidP="00E126D6">
      <w:pPr>
        <w:pStyle w:val="Akapitzlist"/>
        <w:tabs>
          <w:tab w:val="left" w:pos="851"/>
        </w:tabs>
        <w:ind w:left="72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Kosztorysy ofertowe </w:t>
      </w:r>
      <w:r w:rsidR="00E126D6" w:rsidRPr="00B22BCA">
        <w:rPr>
          <w:rFonts w:ascii="Arial" w:hAnsi="Arial" w:cs="Arial"/>
        </w:rPr>
        <w:t xml:space="preserve">dotyczące </w:t>
      </w:r>
      <w:r w:rsidR="001C0C08">
        <w:rPr>
          <w:rFonts w:ascii="Arial" w:hAnsi="Arial" w:cs="Arial"/>
        </w:rPr>
        <w:t>remontu sali</w:t>
      </w:r>
      <w:r w:rsidR="009A2F76">
        <w:rPr>
          <w:rFonts w:ascii="Arial" w:hAnsi="Arial" w:cs="Arial"/>
        </w:rPr>
        <w:t xml:space="preserve"> </w:t>
      </w:r>
      <w:r w:rsidRPr="00B22BCA">
        <w:rPr>
          <w:rFonts w:ascii="Arial" w:hAnsi="Arial" w:cs="Arial"/>
        </w:rPr>
        <w:t>mają być sporządzone jako wypełnienie przedmiaru, z tym, że dopuszcza się zastosowanie innej katalogowej podstawy wyceny niż podana w przedmiarze – zakres i technologia wycenionych robót musi odpowiadać zakresowi i technologii robót określonych w danej pozycji przedmiaru.</w:t>
      </w:r>
    </w:p>
    <w:p w14:paraId="761B94A0" w14:textId="42CEEDA0" w:rsidR="004C744C" w:rsidRPr="00B22BCA" w:rsidRDefault="004C744C" w:rsidP="00E126D6">
      <w:pPr>
        <w:pStyle w:val="Akapitzlist"/>
        <w:tabs>
          <w:tab w:val="left" w:pos="851"/>
        </w:tabs>
        <w:ind w:left="72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Błędne wpisanie w kosztorysie ofertowym innej ilości robót niż to określono w przedmiarze robót, nie będzie powodowało odrzucenia oferty. Zastosowanie będą tu miały przepisy art.223 ustawy </w:t>
      </w:r>
      <w:proofErr w:type="spellStart"/>
      <w:r w:rsidRPr="00B22BCA">
        <w:rPr>
          <w:rFonts w:ascii="Arial" w:hAnsi="Arial" w:cs="Arial"/>
        </w:rPr>
        <w:t>Pzp</w:t>
      </w:r>
      <w:proofErr w:type="spellEnd"/>
      <w:r w:rsidRPr="00B22BCA">
        <w:rPr>
          <w:rFonts w:ascii="Arial" w:hAnsi="Arial" w:cs="Arial"/>
        </w:rPr>
        <w:t xml:space="preserve">. </w:t>
      </w:r>
    </w:p>
    <w:p w14:paraId="1B21AF7E" w14:textId="77A0CBA6" w:rsidR="004C744C" w:rsidRPr="00B22BCA" w:rsidRDefault="004C744C" w:rsidP="00E126D6">
      <w:pPr>
        <w:pStyle w:val="Akapitzlist"/>
        <w:tabs>
          <w:tab w:val="left" w:pos="851"/>
        </w:tabs>
        <w:ind w:left="720"/>
        <w:jc w:val="both"/>
        <w:rPr>
          <w:rFonts w:ascii="Arial" w:hAnsi="Arial" w:cs="Arial"/>
        </w:rPr>
      </w:pPr>
      <w:r w:rsidRPr="00B22BCA">
        <w:rPr>
          <w:rFonts w:ascii="Arial" w:hAnsi="Arial" w:cs="Arial"/>
          <w:spacing w:val="-4"/>
        </w:rPr>
        <w:t xml:space="preserve">Błąd w kosztorysie ofertowym </w:t>
      </w:r>
      <w:r w:rsidRPr="00B22BCA">
        <w:rPr>
          <w:rFonts w:ascii="Arial" w:hAnsi="Arial" w:cs="Arial"/>
        </w:rPr>
        <w:t xml:space="preserve">polegający na pominięciu pozycji przedmiaru (w tym także w prowadzonych ewentualnymi zmianami i wyjaśnieniami treści SWZ.), nie będzie stanowić  błędu, który można poprawić na podstawie art. 223 ust. 2 pkt. 3 </w:t>
      </w:r>
      <w:proofErr w:type="spellStart"/>
      <w:r w:rsidRPr="00B22BCA">
        <w:rPr>
          <w:rFonts w:ascii="Arial" w:hAnsi="Arial" w:cs="Arial"/>
        </w:rPr>
        <w:t>Pzp</w:t>
      </w:r>
      <w:proofErr w:type="spellEnd"/>
      <w:r w:rsidRPr="00B22BCA">
        <w:rPr>
          <w:rFonts w:ascii="Arial" w:hAnsi="Arial" w:cs="Arial"/>
        </w:rPr>
        <w:t xml:space="preserve">. </w:t>
      </w:r>
    </w:p>
    <w:p w14:paraId="765647DE" w14:textId="4926FC10" w:rsidR="004C744C" w:rsidRPr="00B22BCA" w:rsidRDefault="004C744C" w:rsidP="00E126D6">
      <w:pPr>
        <w:pStyle w:val="Akapitzlist"/>
        <w:tabs>
          <w:tab w:val="left" w:pos="851"/>
        </w:tabs>
        <w:ind w:left="72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Błąd taki będzie stanowić o niezgodność treści oferty z treścią specyfikacji warunków zamówienia, </w:t>
      </w:r>
      <w:r w:rsidR="00E126D6" w:rsidRPr="00B22BCA">
        <w:rPr>
          <w:rFonts w:ascii="Arial" w:hAnsi="Arial" w:cs="Arial"/>
        </w:rPr>
        <w:t xml:space="preserve">a </w:t>
      </w:r>
      <w:r w:rsidRPr="00B22BCA">
        <w:rPr>
          <w:rFonts w:ascii="Arial" w:hAnsi="Arial" w:cs="Arial"/>
        </w:rPr>
        <w:t xml:space="preserve">oferta zostanie odrzucona na podstawie art. 226 ust.1 pkt.5 </w:t>
      </w:r>
      <w:proofErr w:type="spellStart"/>
      <w:r w:rsidRPr="00B22BCA">
        <w:rPr>
          <w:rFonts w:ascii="Arial" w:hAnsi="Arial" w:cs="Arial"/>
        </w:rPr>
        <w:t>Pzp</w:t>
      </w:r>
      <w:proofErr w:type="spellEnd"/>
      <w:r w:rsidRPr="00B22BCA">
        <w:rPr>
          <w:rFonts w:ascii="Arial" w:hAnsi="Arial" w:cs="Arial"/>
        </w:rPr>
        <w:t>. - treść  oferty jest niezgodna z warunkami zamówienia.</w:t>
      </w:r>
    </w:p>
    <w:p w14:paraId="670FFA58" w14:textId="36828B4E" w:rsidR="004C744C" w:rsidRPr="00B22BCA" w:rsidRDefault="00E126D6" w:rsidP="004C744C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   </w:t>
      </w:r>
      <w:r w:rsidR="004C744C" w:rsidRPr="00B22BCA">
        <w:rPr>
          <w:rFonts w:ascii="Arial" w:hAnsi="Arial" w:cs="Arial"/>
        </w:rPr>
        <w:t xml:space="preserve">Oferty można składać załączając kosztorysy szczegółowe lub uproszczone. </w:t>
      </w:r>
    </w:p>
    <w:p w14:paraId="6B03F4FB" w14:textId="2249842F" w:rsidR="004C744C" w:rsidRPr="00B22BCA" w:rsidRDefault="004C744C" w:rsidP="00E126D6">
      <w:pPr>
        <w:pStyle w:val="Akapitzlist"/>
        <w:widowControl w:val="0"/>
        <w:tabs>
          <w:tab w:val="left" w:pos="851"/>
        </w:tabs>
        <w:ind w:left="72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 przypadku przedłożenia oferty z załączeniem kosztorysu uproszczonego należy dołączyć wykaz materiałów i sprzętu (wszystkich występujących w kosztorysie) z podaniem cen jednostkowych oraz podać wartości innych składników cenotwórczych: robocizna, koszty ogólne, koszty zakupu, zysk.</w:t>
      </w:r>
    </w:p>
    <w:p w14:paraId="11DA3A6C" w14:textId="77777777" w:rsidR="004C744C" w:rsidRPr="00B22BCA" w:rsidRDefault="004C744C" w:rsidP="00DB664B">
      <w:pPr>
        <w:pStyle w:val="Akapitzlist"/>
        <w:widowControl w:val="0"/>
        <w:tabs>
          <w:tab w:val="left" w:pos="851"/>
        </w:tabs>
        <w:ind w:left="426"/>
        <w:rPr>
          <w:rFonts w:ascii="Arial" w:hAnsi="Arial" w:cs="Arial"/>
          <w:strike/>
        </w:rPr>
      </w:pPr>
    </w:p>
    <w:p w14:paraId="7BFFF0CF" w14:textId="726B87E6" w:rsidR="004C744C" w:rsidRPr="00B22BCA" w:rsidRDefault="00E126D6" w:rsidP="00DB664B">
      <w:pPr>
        <w:pStyle w:val="Akapitzlist"/>
        <w:widowControl w:val="0"/>
        <w:tabs>
          <w:tab w:val="left" w:pos="426"/>
        </w:tabs>
        <w:ind w:left="426"/>
        <w:rPr>
          <w:rFonts w:ascii="Arial" w:hAnsi="Arial" w:cs="Arial"/>
        </w:rPr>
      </w:pPr>
      <w:r w:rsidRPr="00B22BCA">
        <w:rPr>
          <w:rFonts w:ascii="Arial" w:hAnsi="Arial" w:cs="Arial"/>
        </w:rPr>
        <w:tab/>
      </w:r>
      <w:r w:rsidR="004C744C" w:rsidRPr="00B22BCA">
        <w:rPr>
          <w:rFonts w:ascii="Arial" w:hAnsi="Arial" w:cs="Arial"/>
        </w:rPr>
        <w:t xml:space="preserve">Można stosować upusty cenowe do całego kosztorysu. W przypadku zastosowania upustu do całego </w:t>
      </w:r>
    </w:p>
    <w:p w14:paraId="24C64284" w14:textId="7A282D0E" w:rsidR="004C744C" w:rsidRPr="00B22BCA" w:rsidRDefault="00E126D6" w:rsidP="00DB664B">
      <w:pPr>
        <w:pStyle w:val="Akapitzlist"/>
        <w:widowControl w:val="0"/>
        <w:tabs>
          <w:tab w:val="left" w:pos="851"/>
        </w:tabs>
        <w:ind w:left="426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   </w:t>
      </w:r>
      <w:r w:rsidR="004C744C" w:rsidRPr="00B22BCA">
        <w:rPr>
          <w:rFonts w:ascii="Arial" w:hAnsi="Arial" w:cs="Arial"/>
        </w:rPr>
        <w:t>kosztorysu należy to wyraźnie zaznaczyć na stronie tytułowej kosztorysu.</w:t>
      </w:r>
    </w:p>
    <w:p w14:paraId="64F28B9B" w14:textId="77777777" w:rsidR="004C744C" w:rsidRPr="00B22BCA" w:rsidRDefault="004C744C" w:rsidP="004C744C">
      <w:pPr>
        <w:pStyle w:val="Akapitzlist"/>
        <w:tabs>
          <w:tab w:val="left" w:pos="851"/>
        </w:tabs>
        <w:ind w:left="426" w:firstLine="87"/>
        <w:jc w:val="both"/>
        <w:rPr>
          <w:rFonts w:ascii="Arial" w:hAnsi="Arial" w:cs="Arial"/>
        </w:rPr>
      </w:pPr>
    </w:p>
    <w:p w14:paraId="47E2A85A" w14:textId="3705357D" w:rsidR="004C744C" w:rsidRPr="00B22BCA" w:rsidRDefault="004C744C" w:rsidP="00E126D6">
      <w:pPr>
        <w:ind w:left="711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Zamawiający dopuszcza oferowanie materiałów lub rozwiązań równoważnych pod warunkiem, że zagwarantują one realizację robót zgodnie z obowiązującymi przepisami prawa oraz zapewnią uzyskanie parametrów nie gorszych od założonych. </w:t>
      </w:r>
    </w:p>
    <w:p w14:paraId="5D6165E0" w14:textId="77777777" w:rsidR="004C744C" w:rsidRPr="00B22BCA" w:rsidRDefault="004C744C" w:rsidP="004C744C">
      <w:pPr>
        <w:ind w:left="426"/>
        <w:jc w:val="both"/>
        <w:rPr>
          <w:rFonts w:ascii="Arial" w:hAnsi="Arial" w:cs="Arial"/>
        </w:rPr>
      </w:pPr>
    </w:p>
    <w:p w14:paraId="7C8E32C4" w14:textId="77777777" w:rsidR="004C744C" w:rsidRPr="00B22BCA" w:rsidRDefault="004C744C" w:rsidP="00E126D6">
      <w:pPr>
        <w:ind w:left="711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</w:t>
      </w:r>
    </w:p>
    <w:p w14:paraId="763E74B9" w14:textId="77777777" w:rsidR="004C744C" w:rsidRPr="00B22BCA" w:rsidRDefault="004C744C" w:rsidP="004C744C">
      <w:pPr>
        <w:ind w:left="426"/>
        <w:jc w:val="both"/>
        <w:rPr>
          <w:rFonts w:ascii="Arial" w:hAnsi="Arial" w:cs="Arial"/>
        </w:rPr>
      </w:pPr>
    </w:p>
    <w:p w14:paraId="0179FC6F" w14:textId="482DC679" w:rsidR="004C744C" w:rsidRPr="00B22BCA" w:rsidRDefault="004C744C" w:rsidP="00E126D6">
      <w:pPr>
        <w:ind w:left="711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Obowiązek ewentualnego udowodnienia porównywalności cech jakościowych proponowanych do zastosowania rozwiązań równoważnych ciąży na Wykonawcy.</w:t>
      </w:r>
      <w:r w:rsidR="00E126D6" w:rsidRPr="00B22BCA">
        <w:rPr>
          <w:rFonts w:ascii="Arial" w:hAnsi="Arial" w:cs="Arial"/>
        </w:rPr>
        <w:t xml:space="preserve"> </w:t>
      </w:r>
      <w:r w:rsidRPr="00B22BCA">
        <w:rPr>
          <w:rFonts w:ascii="Arial" w:hAnsi="Arial" w:cs="Arial"/>
        </w:rPr>
        <w:t>Podstawą porównania będą parametry jakościowe określone w polskich normach, atestach, certyfikatach, aprobatach technicznych, specyfikacjach technicznych, itp.</w:t>
      </w:r>
      <w:r w:rsidR="00E126D6" w:rsidRPr="00B22BCA">
        <w:rPr>
          <w:rFonts w:ascii="Arial" w:hAnsi="Arial" w:cs="Arial"/>
        </w:rPr>
        <w:t xml:space="preserve"> Z</w:t>
      </w:r>
      <w:r w:rsidRPr="00B22BCA">
        <w:rPr>
          <w:rFonts w:ascii="Arial" w:hAnsi="Arial" w:cs="Arial"/>
        </w:rPr>
        <w:t>astosowane materiały mają posiadać odpowiednie certyfikaty, aprobaty techniczne lub deklaracje zgodności dopuszczające do stosowania w budownictwie i atesty.</w:t>
      </w:r>
    </w:p>
    <w:p w14:paraId="3FD5DCDB" w14:textId="77777777" w:rsidR="004C744C" w:rsidRPr="00B22BCA" w:rsidRDefault="004C744C" w:rsidP="004C744C">
      <w:pPr>
        <w:ind w:left="426" w:hanging="141"/>
        <w:jc w:val="both"/>
        <w:rPr>
          <w:rFonts w:ascii="Arial" w:hAnsi="Arial" w:cs="Arial"/>
          <w:i/>
          <w:color w:val="4472C4"/>
        </w:rPr>
      </w:pPr>
    </w:p>
    <w:p w14:paraId="1170F9A3" w14:textId="79D176EF" w:rsidR="006A34F5" w:rsidRPr="00B22BCA" w:rsidRDefault="006A34F5" w:rsidP="009444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bCs/>
          <w:iCs/>
        </w:rPr>
      </w:pPr>
      <w:r w:rsidRPr="00B22BCA">
        <w:rPr>
          <w:rFonts w:ascii="Arial" w:hAnsi="Arial" w:cs="Arial"/>
          <w:b/>
          <w:bCs/>
          <w:iCs/>
        </w:rPr>
        <w:t xml:space="preserve">Informacje dodatkowe: </w:t>
      </w:r>
    </w:p>
    <w:p w14:paraId="73CC9B2B" w14:textId="77777777" w:rsidR="006A34F5" w:rsidRPr="00B22BCA" w:rsidRDefault="006A34F5" w:rsidP="006A34F5">
      <w:pPr>
        <w:pStyle w:val="Akapitzlist"/>
        <w:ind w:left="786"/>
        <w:jc w:val="both"/>
        <w:rPr>
          <w:rFonts w:ascii="Arial" w:hAnsi="Arial" w:cs="Arial"/>
          <w:iCs/>
        </w:rPr>
      </w:pPr>
    </w:p>
    <w:p w14:paraId="0A869B2F" w14:textId="0B3FCCA9" w:rsidR="004C744C" w:rsidRPr="00B22BCA" w:rsidRDefault="006A34F5" w:rsidP="006A34F5">
      <w:pPr>
        <w:pStyle w:val="Akapitzlist"/>
        <w:ind w:left="786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1) </w:t>
      </w:r>
      <w:r w:rsidR="004C744C" w:rsidRPr="00B22BCA">
        <w:rPr>
          <w:rFonts w:ascii="Arial" w:hAnsi="Arial" w:cs="Arial"/>
          <w:iCs/>
        </w:rPr>
        <w:t>Koszty utylizacji ziemi i gruzu na składowisku odpadów należy udokumentować poprzez przedłożenie inspektorowi nadzoru kopii faktur lub innych dokumentów (oryginały do wglądu). W przypadku braku udokumentowania utylizacji ziemi i gruzu z wykopu Wykonawca otrzyma zapłatę za wywóz ziemi i gruzu na odległość do 1,0km bez kosztów utylizacji.</w:t>
      </w:r>
    </w:p>
    <w:p w14:paraId="5663A46D" w14:textId="77777777" w:rsidR="006C4DF9" w:rsidRPr="00B22BCA" w:rsidRDefault="006C4DF9" w:rsidP="004C744C">
      <w:pPr>
        <w:ind w:left="426"/>
        <w:jc w:val="both"/>
        <w:rPr>
          <w:rFonts w:ascii="Arial" w:hAnsi="Arial" w:cs="Arial"/>
          <w:iCs/>
        </w:rPr>
      </w:pPr>
    </w:p>
    <w:p w14:paraId="4E7E6165" w14:textId="572817F6" w:rsidR="006C4DF9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2) </w:t>
      </w:r>
      <w:r w:rsidR="006C4DF9" w:rsidRPr="00B725CD">
        <w:rPr>
          <w:rFonts w:ascii="Arial" w:hAnsi="Arial" w:cs="Arial"/>
          <w:iCs/>
          <w:u w:val="single"/>
        </w:rPr>
        <w:t>Obsługę geodezyjna</w:t>
      </w:r>
      <w:r w:rsidR="006C4DF9" w:rsidRPr="00B22BCA">
        <w:rPr>
          <w:rFonts w:ascii="Arial" w:hAnsi="Arial" w:cs="Arial"/>
          <w:iCs/>
        </w:rPr>
        <w:t>, opłaty za zajecie pasa drogowego, przywrócenie pasa drogowego do stanu pierwotnego oraz ewentualne odszkodowania należy ująć w kosztach wykonania robót. W zakresie Wykonawcy jest również opracowanie projektu organizacji ruchu na czas budowy i uzyskanie decyzji zatwierdzającej.</w:t>
      </w:r>
    </w:p>
    <w:p w14:paraId="3811E5E5" w14:textId="21AD49AD" w:rsidR="006C4DF9" w:rsidRPr="00B22BCA" w:rsidRDefault="006C4DF9" w:rsidP="004C744C">
      <w:pPr>
        <w:ind w:left="426"/>
        <w:jc w:val="both"/>
        <w:rPr>
          <w:rFonts w:ascii="Arial" w:hAnsi="Arial" w:cs="Arial"/>
          <w:iCs/>
        </w:rPr>
      </w:pPr>
    </w:p>
    <w:p w14:paraId="0FF03044" w14:textId="10EB63EC" w:rsidR="006C4DF9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3) </w:t>
      </w:r>
      <w:r w:rsidR="006C4DF9" w:rsidRPr="00B22BCA">
        <w:rPr>
          <w:rFonts w:ascii="Arial" w:hAnsi="Arial" w:cs="Arial"/>
          <w:iCs/>
        </w:rPr>
        <w:t xml:space="preserve">W zakresie Wykonawcy jest wykonanie dokumentacji geodezyjnej powykonawczej </w:t>
      </w:r>
      <w:r w:rsidR="00983330" w:rsidRPr="00B22BCA">
        <w:rPr>
          <w:rFonts w:ascii="Arial" w:hAnsi="Arial" w:cs="Arial"/>
          <w:iCs/>
        </w:rPr>
        <w:t>(w 4-ch egz.) zgodnie z art. 57 Prawo Budowlane. Inwentaryzacje należy wykonać wraz z zestawieniem ilości wszystkich robót</w:t>
      </w:r>
      <w:r w:rsidR="00907DC3">
        <w:rPr>
          <w:rFonts w:ascii="Arial" w:hAnsi="Arial" w:cs="Arial"/>
          <w:iCs/>
        </w:rPr>
        <w:t xml:space="preserve"> (</w:t>
      </w:r>
      <w:r w:rsidR="00907DC3" w:rsidRPr="00907DC3">
        <w:rPr>
          <w:rFonts w:ascii="Arial" w:hAnsi="Arial" w:cs="Arial"/>
          <w:color w:val="000000" w:themeColor="text1"/>
        </w:rPr>
        <w:t>jeżeli odrębne przepisy wymagają sporządzenia takie</w:t>
      </w:r>
      <w:r w:rsidR="00512AC5">
        <w:rPr>
          <w:rFonts w:ascii="Arial" w:hAnsi="Arial" w:cs="Arial"/>
          <w:color w:val="000000" w:themeColor="text1"/>
        </w:rPr>
        <w:t>j dokumentacji</w:t>
      </w:r>
      <w:r w:rsidR="00907DC3" w:rsidRPr="00907DC3">
        <w:rPr>
          <w:rFonts w:ascii="Arial" w:hAnsi="Arial" w:cs="Arial"/>
          <w:color w:val="000000" w:themeColor="text1"/>
        </w:rPr>
        <w:t>)</w:t>
      </w:r>
    </w:p>
    <w:p w14:paraId="06019FA0" w14:textId="0755679D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</w:p>
    <w:p w14:paraId="7E03E194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4) Wykonawca odpowiada za należyte zabezpieczenie wszystkich elementów znajdujących się w </w:t>
      </w:r>
      <w:r w:rsidRPr="00B22BCA">
        <w:rPr>
          <w:rFonts w:ascii="Arial" w:hAnsi="Arial" w:cs="Arial"/>
          <w:iCs/>
        </w:rPr>
        <w:br/>
        <w:t xml:space="preserve">otoczeniu terenu prac, nie będących przedmiotem robót przed zniszczeniem lub uszkodzeniem, </w:t>
      </w:r>
    </w:p>
    <w:p w14:paraId="14442516" w14:textId="75F1EF9C" w:rsidR="008D46B4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br/>
        <w:t xml:space="preserve">5) Wykonawca zobowiązany jest do przygotowania kompletu wymaganych dokumentów </w:t>
      </w:r>
      <w:r w:rsidRPr="00B22BCA">
        <w:rPr>
          <w:rFonts w:ascii="Arial" w:hAnsi="Arial" w:cs="Arial"/>
          <w:iCs/>
        </w:rPr>
        <w:br/>
        <w:t>pozwalających na zakończenie robót,</w:t>
      </w:r>
    </w:p>
    <w:p w14:paraId="5D8235D2" w14:textId="6757A6C2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</w:p>
    <w:p w14:paraId="328F832D" w14:textId="0888A9D8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6) Wykonawca będzie prowadził roboty zgodnie z wydanymi uzgodnieniami projektowymi, warunkami </w:t>
      </w:r>
      <w:r w:rsidRPr="00B22BCA">
        <w:rPr>
          <w:rFonts w:ascii="Arial" w:hAnsi="Arial" w:cs="Arial"/>
          <w:iCs/>
        </w:rPr>
        <w:br/>
        <w:t xml:space="preserve">technicznymi, </w:t>
      </w:r>
    </w:p>
    <w:p w14:paraId="7DE86E53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</w:p>
    <w:p w14:paraId="2F0AC131" w14:textId="494709F0" w:rsidR="006A34F5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7) Wykonawca przewidzi i zabezpieczy, a także zapewni mieszkańcom dostęp do budynków przez cały </w:t>
      </w:r>
      <w:r w:rsidRPr="00B22BCA">
        <w:rPr>
          <w:rFonts w:ascii="Arial" w:hAnsi="Arial" w:cs="Arial"/>
          <w:iCs/>
        </w:rPr>
        <w:br/>
        <w:t xml:space="preserve">okres trwania budowy. Zasady organizacji ruchu w związku z prowadzonymi robotami, w szczególności </w:t>
      </w:r>
      <w:r w:rsidRPr="00B22BCA">
        <w:rPr>
          <w:rFonts w:ascii="Arial" w:hAnsi="Arial" w:cs="Arial"/>
          <w:iCs/>
        </w:rPr>
        <w:br/>
        <w:t>w okresie wzmożonego ruchu: minimalizowanie całkowitego czasu prowadzenia robót, minimalizowanie długości odcinków wyłączonych z ruchu, zapewnienie takiej organizacji robót, która umożliwiłaby minimalizowanie utrudnień dla mieszkańców i użytkowników dróg, a nawet ewentualne przerywanie realizacji robót w dniach weekendowych,</w:t>
      </w:r>
    </w:p>
    <w:p w14:paraId="12ADB968" w14:textId="77777777" w:rsidR="002D764A" w:rsidRPr="00B22BCA" w:rsidRDefault="002D764A" w:rsidP="00AE49AC">
      <w:pPr>
        <w:jc w:val="both"/>
        <w:rPr>
          <w:rFonts w:ascii="Arial" w:hAnsi="Arial" w:cs="Arial"/>
          <w:iCs/>
        </w:rPr>
      </w:pPr>
    </w:p>
    <w:p w14:paraId="731827E4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8) Na wykonawcy spoczywa obowiązek ochrony znaków geodezyjnych, a w przypadku uszkodzenia lub </w:t>
      </w:r>
      <w:r w:rsidRPr="00B22BCA">
        <w:rPr>
          <w:rFonts w:ascii="Arial" w:hAnsi="Arial" w:cs="Arial"/>
          <w:iCs/>
        </w:rPr>
        <w:br/>
        <w:t xml:space="preserve">zniszczenia, należy je odtworzyć zgodnie z przepisami prawa geodezyjnego i kartograficznego, </w:t>
      </w:r>
      <w:r w:rsidRPr="00B22BCA">
        <w:rPr>
          <w:rFonts w:ascii="Arial" w:hAnsi="Arial" w:cs="Arial"/>
          <w:iCs/>
        </w:rPr>
        <w:br/>
      </w:r>
    </w:p>
    <w:p w14:paraId="472C0477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9) Zamawiający zastrzega sobie prawo do akceptacji rodzaju i jakości materiałów oraz urządzeń </w:t>
      </w:r>
      <w:r w:rsidRPr="00B22BCA">
        <w:rPr>
          <w:rFonts w:ascii="Arial" w:hAnsi="Arial" w:cs="Arial"/>
          <w:iCs/>
        </w:rPr>
        <w:br/>
        <w:t xml:space="preserve">planowanych do wbudowania; Wykonawca nie może wbudować materiałów i urządzeń nie </w:t>
      </w:r>
      <w:r w:rsidRPr="00B22BCA">
        <w:rPr>
          <w:rFonts w:ascii="Arial" w:hAnsi="Arial" w:cs="Arial"/>
          <w:iCs/>
        </w:rPr>
        <w:br/>
        <w:t>zaakceptowanych przez Zamawiającego,</w:t>
      </w:r>
    </w:p>
    <w:p w14:paraId="72D7B7E4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</w:p>
    <w:p w14:paraId="420C4FB9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10) Wykonawca zobowiązany jest do posiadania ubezpieczenia odpowiedzialności cywilnej z tytułu </w:t>
      </w:r>
      <w:r w:rsidRPr="00B22BCA">
        <w:rPr>
          <w:rFonts w:ascii="Arial" w:hAnsi="Arial" w:cs="Arial"/>
          <w:iCs/>
        </w:rPr>
        <w:br/>
        <w:t xml:space="preserve">prowadzonej działalności gospodarczej w zakresie realizowanym w ramach niniejszej umowy, </w:t>
      </w:r>
    </w:p>
    <w:p w14:paraId="6216A678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br/>
        <w:t xml:space="preserve">11) Wszystkie elementy i materiały pochodzące z rozbiórek stają się własnością Wykonawcy </w:t>
      </w:r>
      <w:r w:rsidRPr="00B22BCA">
        <w:rPr>
          <w:rFonts w:ascii="Arial" w:hAnsi="Arial" w:cs="Arial"/>
          <w:iCs/>
        </w:rPr>
        <w:br/>
        <w:t xml:space="preserve">i powinny być usunięte z terenu budowy w sposób i w terminie niekolidującym z wykonaniem </w:t>
      </w:r>
      <w:r w:rsidRPr="00B22BCA">
        <w:rPr>
          <w:rFonts w:ascii="Arial" w:hAnsi="Arial" w:cs="Arial"/>
          <w:iCs/>
        </w:rPr>
        <w:br/>
        <w:t xml:space="preserve">innych robót. Koszt związany z rozbiórką, transportem, utylizacją ww. materiałów Wykonawca </w:t>
      </w:r>
      <w:r w:rsidRPr="00B22BCA">
        <w:rPr>
          <w:rFonts w:ascii="Arial" w:hAnsi="Arial" w:cs="Arial"/>
          <w:iCs/>
        </w:rPr>
        <w:br/>
        <w:t>winien zawrzeć w cenie ofertowej.</w:t>
      </w:r>
    </w:p>
    <w:p w14:paraId="186A2B4E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</w:p>
    <w:p w14:paraId="200A79F5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lastRenderedPageBreak/>
        <w:t xml:space="preserve">12) Roboty, których szczegółowe warunki wykonania i zastosowania materiałów nie zostały określone </w:t>
      </w:r>
      <w:r w:rsidRPr="00B22BCA">
        <w:rPr>
          <w:rFonts w:ascii="Arial" w:hAnsi="Arial" w:cs="Arial"/>
          <w:iCs/>
        </w:rPr>
        <w:br/>
        <w:t xml:space="preserve">w projekcie wykonawczym, dokumentacjach branżowych lub kosztorysie winny być wykonane </w:t>
      </w:r>
      <w:r w:rsidRPr="00B22BCA">
        <w:rPr>
          <w:rFonts w:ascii="Arial" w:hAnsi="Arial" w:cs="Arial"/>
          <w:iCs/>
        </w:rPr>
        <w:br/>
        <w:t xml:space="preserve">zgodnie ze sztuką budowlaną: </w:t>
      </w:r>
    </w:p>
    <w:p w14:paraId="19FC18DF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 </w:t>
      </w:r>
      <w:r w:rsidRPr="00B22BCA">
        <w:rPr>
          <w:rFonts w:ascii="Arial" w:hAnsi="Arial" w:cs="Arial"/>
          <w:iCs/>
        </w:rPr>
        <w:br/>
        <w:t xml:space="preserve">a) Wykonawca na każde żądanie Zamawiającego zobowiązany jest do okazania w stosunku do </w:t>
      </w:r>
      <w:r w:rsidRPr="00B22BCA">
        <w:rPr>
          <w:rFonts w:ascii="Arial" w:hAnsi="Arial" w:cs="Arial"/>
          <w:iCs/>
        </w:rPr>
        <w:br/>
        <w:t xml:space="preserve">wskazanych materiałów znaków bezpieczeństwa, deklaracji zgodności lub aprobaty </w:t>
      </w:r>
      <w:r w:rsidRPr="00B22BCA">
        <w:rPr>
          <w:rFonts w:ascii="Arial" w:hAnsi="Arial" w:cs="Arial"/>
          <w:iCs/>
        </w:rPr>
        <w:br/>
        <w:t xml:space="preserve">technicznej lub certyfikatu zgodności z Polską Normą przenoszącą normy europejskie </w:t>
      </w:r>
      <w:r w:rsidRPr="00B22BCA">
        <w:rPr>
          <w:rFonts w:ascii="Arial" w:hAnsi="Arial" w:cs="Arial"/>
          <w:iCs/>
        </w:rPr>
        <w:br/>
        <w:t xml:space="preserve">lub normą państw członkowskich Europejskiego Obszaru Gospodarczego przenoszącą tę </w:t>
      </w:r>
      <w:r w:rsidRPr="00B22BCA">
        <w:rPr>
          <w:rFonts w:ascii="Arial" w:hAnsi="Arial" w:cs="Arial"/>
          <w:iCs/>
        </w:rPr>
        <w:br/>
        <w:t xml:space="preserve">normę lub Polską Normą w przypadku braku Polskiej Normy przenoszącej europejskie. </w:t>
      </w:r>
      <w:r w:rsidRPr="00B22BCA">
        <w:rPr>
          <w:rFonts w:ascii="Arial" w:hAnsi="Arial" w:cs="Arial"/>
          <w:iCs/>
        </w:rPr>
        <w:br/>
        <w:t xml:space="preserve">b) Ilekroć w projekcie wykonawczym mowa jest o polskich normach, należy przez to rozumieć </w:t>
      </w:r>
      <w:r w:rsidRPr="00B22BCA">
        <w:rPr>
          <w:rFonts w:ascii="Arial" w:hAnsi="Arial" w:cs="Arial"/>
          <w:iCs/>
        </w:rPr>
        <w:br/>
        <w:t xml:space="preserve">polskie normy przenoszące normy europejskie lub normy innych państw członkowskich </w:t>
      </w:r>
      <w:r w:rsidRPr="00B22BCA">
        <w:rPr>
          <w:rFonts w:ascii="Arial" w:hAnsi="Arial" w:cs="Arial"/>
          <w:iCs/>
        </w:rPr>
        <w:br/>
        <w:t xml:space="preserve">Europejskiego Obszaru Gospodarczego lub inne normy lub dokumenty, o których mowa w art. </w:t>
      </w:r>
      <w:r w:rsidRPr="00B22BCA">
        <w:rPr>
          <w:rFonts w:ascii="Arial" w:hAnsi="Arial" w:cs="Arial"/>
          <w:iCs/>
        </w:rPr>
        <w:br/>
        <w:t xml:space="preserve">30 ust. 1 pkt 2 ustawy. </w:t>
      </w:r>
    </w:p>
    <w:p w14:paraId="6CDD963D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c) Materiały i urządzenia użyte do wykonania umowy powinny odpowiadać, co do jakości </w:t>
      </w:r>
      <w:r w:rsidRPr="00B22BCA">
        <w:rPr>
          <w:rFonts w:ascii="Arial" w:hAnsi="Arial" w:cs="Arial"/>
          <w:iCs/>
        </w:rPr>
        <w:br/>
        <w:t xml:space="preserve">wymogom wyrobów dopuszczonych do obrotu i stosowania w budownictwie określonych </w:t>
      </w:r>
      <w:r w:rsidRPr="00B22BCA">
        <w:rPr>
          <w:rFonts w:ascii="Arial" w:hAnsi="Arial" w:cs="Arial"/>
          <w:iCs/>
        </w:rPr>
        <w:br/>
        <w:t>w ustawie z dnia 7 lipca 1994 r. Prawo budowlane (</w:t>
      </w:r>
      <w:proofErr w:type="spellStart"/>
      <w:r w:rsidRPr="00B22BCA">
        <w:rPr>
          <w:rFonts w:ascii="Arial" w:hAnsi="Arial" w:cs="Arial"/>
          <w:iCs/>
        </w:rPr>
        <w:t>t.j</w:t>
      </w:r>
      <w:proofErr w:type="spellEnd"/>
      <w:r w:rsidRPr="00B22BCA">
        <w:rPr>
          <w:rFonts w:ascii="Arial" w:hAnsi="Arial" w:cs="Arial"/>
          <w:iCs/>
        </w:rPr>
        <w:t xml:space="preserve">. Dz. U. z 2020 r. poz. 1333), ustawie z </w:t>
      </w:r>
      <w:r w:rsidRPr="00B22BCA">
        <w:rPr>
          <w:rFonts w:ascii="Arial" w:hAnsi="Arial" w:cs="Arial"/>
          <w:iCs/>
        </w:rPr>
        <w:br/>
        <w:t>dnia 16 kwietnia 2004 r. o wyrobach budowlanych (</w:t>
      </w:r>
      <w:proofErr w:type="spellStart"/>
      <w:r w:rsidRPr="00B22BCA">
        <w:rPr>
          <w:rFonts w:ascii="Arial" w:hAnsi="Arial" w:cs="Arial"/>
          <w:iCs/>
        </w:rPr>
        <w:t>t.j</w:t>
      </w:r>
      <w:proofErr w:type="spellEnd"/>
      <w:r w:rsidRPr="00B22BCA">
        <w:rPr>
          <w:rFonts w:ascii="Arial" w:hAnsi="Arial" w:cs="Arial"/>
          <w:iCs/>
        </w:rPr>
        <w:t xml:space="preserve">. Dz. U. z 2021 r. poz.1213) oraz </w:t>
      </w:r>
      <w:r w:rsidRPr="00B22BCA">
        <w:rPr>
          <w:rFonts w:ascii="Arial" w:hAnsi="Arial" w:cs="Arial"/>
          <w:iCs/>
        </w:rPr>
        <w:br/>
        <w:t xml:space="preserve">wymogom specyfikacji technicznych, wykonania i odbioru robót i SWZ. </w:t>
      </w:r>
      <w:r w:rsidRPr="00B22BCA">
        <w:rPr>
          <w:rFonts w:ascii="Arial" w:hAnsi="Arial" w:cs="Arial"/>
          <w:iCs/>
        </w:rPr>
        <w:br/>
      </w:r>
    </w:p>
    <w:p w14:paraId="1A4ED83A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>13) Przyjmuje się, że:</w:t>
      </w:r>
    </w:p>
    <w:p w14:paraId="1AFA9278" w14:textId="77777777" w:rsidR="002D764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 </w:t>
      </w:r>
      <w:r w:rsidRPr="00B22BCA">
        <w:rPr>
          <w:rFonts w:ascii="Arial" w:hAnsi="Arial" w:cs="Arial"/>
          <w:iCs/>
        </w:rPr>
        <w:br/>
        <w:t xml:space="preserve">- przed złożeniem oferty Wykonawca uzyskał wszelkie niezbędne informacje o przedmiocie </w:t>
      </w:r>
      <w:r w:rsidRPr="00B22BCA">
        <w:rPr>
          <w:rFonts w:ascii="Arial" w:hAnsi="Arial" w:cs="Arial"/>
          <w:iCs/>
        </w:rPr>
        <w:br/>
        <w:t xml:space="preserve">zamówienia co do ryzyka, trudności i wszelkich innych okoliczności, jakie mogą mieć wpływ na </w:t>
      </w:r>
      <w:r w:rsidRPr="00B22BCA">
        <w:rPr>
          <w:rFonts w:ascii="Arial" w:hAnsi="Arial" w:cs="Arial"/>
          <w:iCs/>
        </w:rPr>
        <w:br/>
        <w:t xml:space="preserve">ofertę przetargową i bierze pełną odpowiedzialność za odpowiednie wykonanie i bezpieczeństwo </w:t>
      </w:r>
      <w:r w:rsidRPr="00B22BCA">
        <w:rPr>
          <w:rFonts w:ascii="Arial" w:hAnsi="Arial" w:cs="Arial"/>
          <w:iCs/>
        </w:rPr>
        <w:br/>
        <w:t xml:space="preserve">wszelkich czynności na miejscu wykonywania prac oraz za metody i technologie użyte podczas </w:t>
      </w:r>
      <w:r w:rsidRPr="00B22BCA">
        <w:rPr>
          <w:rFonts w:ascii="Arial" w:hAnsi="Arial" w:cs="Arial"/>
          <w:iCs/>
        </w:rPr>
        <w:br/>
        <w:t>realizacji robót,</w:t>
      </w:r>
    </w:p>
    <w:p w14:paraId="28A548C7" w14:textId="2DAE8394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 </w:t>
      </w:r>
      <w:r w:rsidRPr="00B22BCA">
        <w:rPr>
          <w:rFonts w:ascii="Arial" w:hAnsi="Arial" w:cs="Arial"/>
          <w:iCs/>
        </w:rPr>
        <w:br/>
        <w:t xml:space="preserve">- jeśli Wykonawca napotka w trakcie realizacji robót fizyczne przeszkody, niekorzystne warunki o </w:t>
      </w:r>
      <w:r w:rsidRPr="00B22BCA">
        <w:rPr>
          <w:rFonts w:ascii="Arial" w:hAnsi="Arial" w:cs="Arial"/>
          <w:iCs/>
        </w:rPr>
        <w:br/>
        <w:t xml:space="preserve">takim charakterze, jakim jego zdaniem doświadczony wykonawca nie był w stanie przewidzieć o </w:t>
      </w:r>
      <w:r w:rsidRPr="00B22BCA">
        <w:rPr>
          <w:rFonts w:ascii="Arial" w:hAnsi="Arial" w:cs="Arial"/>
          <w:iCs/>
        </w:rPr>
        <w:br/>
        <w:t>tym fakcie, niezwłocznie na piśmie zawiadomić Zamawiającego</w:t>
      </w:r>
    </w:p>
    <w:p w14:paraId="32C2D043" w14:textId="77777777" w:rsidR="006114B7" w:rsidRPr="00B22BCA" w:rsidRDefault="006114B7" w:rsidP="006A34F5">
      <w:pPr>
        <w:ind w:left="720"/>
        <w:jc w:val="both"/>
        <w:rPr>
          <w:rFonts w:ascii="Arial" w:hAnsi="Arial" w:cs="Arial"/>
          <w:iCs/>
        </w:rPr>
      </w:pPr>
    </w:p>
    <w:p w14:paraId="12D1EADC" w14:textId="6F0493E2" w:rsidR="006114B7" w:rsidRPr="00B22BCA" w:rsidRDefault="006114B7" w:rsidP="009444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bCs/>
          <w:iCs/>
        </w:rPr>
      </w:pPr>
      <w:r w:rsidRPr="00B22BCA">
        <w:rPr>
          <w:rFonts w:ascii="Arial" w:hAnsi="Arial" w:cs="Arial"/>
          <w:b/>
          <w:bCs/>
          <w:iCs/>
        </w:rPr>
        <w:t xml:space="preserve">Rozwiązania równoważne: </w:t>
      </w:r>
    </w:p>
    <w:p w14:paraId="535769C7" w14:textId="77777777" w:rsidR="006A34F5" w:rsidRPr="00B22BCA" w:rsidRDefault="006A34F5" w:rsidP="006A34F5">
      <w:pPr>
        <w:jc w:val="both"/>
        <w:rPr>
          <w:rFonts w:ascii="Arial" w:hAnsi="Arial" w:cs="Arial"/>
          <w:iCs/>
        </w:rPr>
      </w:pPr>
    </w:p>
    <w:p w14:paraId="5391E01E" w14:textId="42982EE4" w:rsidR="006A34F5" w:rsidRPr="00B22BCA" w:rsidRDefault="006114B7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W każdym przypadku użycia w opisie przedmiotu zamówienia norm, ocen technicznych, specyfikacji </w:t>
      </w:r>
      <w:r w:rsidRPr="00B22BCA">
        <w:rPr>
          <w:rFonts w:ascii="Arial" w:hAnsi="Arial" w:cs="Arial"/>
          <w:iCs/>
        </w:rPr>
        <w:br/>
        <w:t xml:space="preserve">technicznych i systemów referencji technicznych, o których mowa w art. 101 ust. 1 pkt 2 oraz ust. 3 </w:t>
      </w:r>
      <w:r w:rsidRPr="00B22BCA">
        <w:rPr>
          <w:rFonts w:ascii="Arial" w:hAnsi="Arial" w:cs="Arial"/>
          <w:iCs/>
        </w:rPr>
        <w:br/>
        <w:t xml:space="preserve">ustawy </w:t>
      </w:r>
      <w:proofErr w:type="spellStart"/>
      <w:r w:rsidRPr="00B22BCA">
        <w:rPr>
          <w:rFonts w:ascii="Arial" w:hAnsi="Arial" w:cs="Arial"/>
          <w:iCs/>
        </w:rPr>
        <w:t>Pzp</w:t>
      </w:r>
      <w:proofErr w:type="spellEnd"/>
      <w:r w:rsidRPr="00B22BCA">
        <w:rPr>
          <w:rFonts w:ascii="Arial" w:hAnsi="Arial" w:cs="Arial"/>
          <w:iCs/>
        </w:rPr>
        <w:t xml:space="preserve"> Wykonawca powinien przyjąć, że odniesieniu takiemu towarzyszą wyrazy „lub </w:t>
      </w:r>
      <w:r w:rsidRPr="00B22BCA">
        <w:rPr>
          <w:rFonts w:ascii="Arial" w:hAnsi="Arial" w:cs="Arial"/>
          <w:iCs/>
        </w:rPr>
        <w:br/>
        <w:t>równoważne”. W przypadku użycia w PFU odniesień do norm, europejskich ocen technicznych,</w:t>
      </w:r>
    </w:p>
    <w:p w14:paraId="634BC5AE" w14:textId="36C08DE1" w:rsidR="006114B7" w:rsidRPr="00B22BCA" w:rsidRDefault="006114B7" w:rsidP="006A34F5">
      <w:pPr>
        <w:ind w:left="720"/>
        <w:jc w:val="both"/>
        <w:rPr>
          <w:rFonts w:ascii="Arial" w:hAnsi="Arial" w:cs="Arial"/>
          <w:iCs/>
        </w:rPr>
      </w:pPr>
      <w:r w:rsidRPr="00B22BCA">
        <w:rPr>
          <w:rFonts w:ascii="Arial" w:hAnsi="Arial" w:cs="Arial"/>
          <w:iCs/>
        </w:rPr>
        <w:t xml:space="preserve">aprobat, specyfikacji technicznych i systemów referencji technicznych Zamawiający dopuszcza </w:t>
      </w:r>
      <w:r w:rsidRPr="00B22BCA">
        <w:rPr>
          <w:rFonts w:ascii="Arial" w:hAnsi="Arial" w:cs="Arial"/>
          <w:iCs/>
        </w:rPr>
        <w:br/>
        <w:t xml:space="preserve">rozwiązania równoważne opisywanym. Wykonawca analizując PFU powinien założyć, że każdemu </w:t>
      </w:r>
      <w:r w:rsidRPr="00B22BCA">
        <w:rPr>
          <w:rFonts w:ascii="Arial" w:hAnsi="Arial" w:cs="Arial"/>
          <w:iCs/>
        </w:rPr>
        <w:br/>
        <w:t xml:space="preserve">odniesieniu użytemu w dokumentacji projektowej towarzyszy wyraz „lub równoważne". W </w:t>
      </w:r>
      <w:r w:rsidRPr="00B22BCA">
        <w:rPr>
          <w:rFonts w:ascii="Arial" w:hAnsi="Arial" w:cs="Arial"/>
          <w:iCs/>
        </w:rPr>
        <w:br/>
        <w:t xml:space="preserve">przypadku, gdy w PFU zostały użyte znaki towarowe, oznacza to, że są podane przykładowo i </w:t>
      </w:r>
      <w:r w:rsidRPr="00B22BCA">
        <w:rPr>
          <w:rFonts w:ascii="Arial" w:hAnsi="Arial" w:cs="Arial"/>
          <w:iCs/>
        </w:rPr>
        <w:br/>
        <w:t xml:space="preserve">określają jedynie minimalne oczekiwane parametry jakościowe oraz wymagany standard. Wykonawca </w:t>
      </w:r>
      <w:r w:rsidRPr="00B22BCA">
        <w:rPr>
          <w:rFonts w:ascii="Arial" w:hAnsi="Arial" w:cs="Arial"/>
          <w:iCs/>
        </w:rPr>
        <w:br/>
        <w:t xml:space="preserve">może zastosować materiały lub urządzenia równoważne, lecz o parametrach technicznych i </w:t>
      </w:r>
      <w:r w:rsidRPr="00B22BCA">
        <w:rPr>
          <w:rFonts w:ascii="Arial" w:hAnsi="Arial" w:cs="Arial"/>
          <w:iCs/>
        </w:rPr>
        <w:br/>
        <w:t xml:space="preserve">jakościowych podobnych lub lepszych, których zastosowanie w żaden sposób nie wpłynie negatywnie </w:t>
      </w:r>
      <w:r w:rsidRPr="00B22BCA">
        <w:rPr>
          <w:rFonts w:ascii="Arial" w:hAnsi="Arial" w:cs="Arial"/>
          <w:iCs/>
        </w:rPr>
        <w:br/>
        <w:t xml:space="preserve">na prawidłowe funkcjonowanie rozwiązań przyjętych w PFU. Wykonawca, który zastosuje urządzenia </w:t>
      </w:r>
      <w:r w:rsidRPr="00B22BCA">
        <w:rPr>
          <w:rFonts w:ascii="Arial" w:hAnsi="Arial" w:cs="Arial"/>
          <w:iCs/>
        </w:rPr>
        <w:br/>
        <w:t xml:space="preserve">lub materiały równoważne będzie obowiązany wykazać w trakcie realizacji zamówienia, że </w:t>
      </w:r>
      <w:r w:rsidRPr="00B22BCA">
        <w:rPr>
          <w:rFonts w:ascii="Arial" w:hAnsi="Arial" w:cs="Arial"/>
          <w:iCs/>
        </w:rPr>
        <w:br/>
        <w:t xml:space="preserve">zastosowane przez niego urządzenia i materiały spełniają wymagania określone przez </w:t>
      </w:r>
      <w:r w:rsidRPr="00B22BCA">
        <w:rPr>
          <w:rFonts w:ascii="Arial" w:hAnsi="Arial" w:cs="Arial"/>
          <w:iCs/>
        </w:rPr>
        <w:br/>
        <w:t xml:space="preserve">Zamawiającego. Użycie w PFU etykiety oznacza, że Zamawiający akceptuje wszystkie etykiety </w:t>
      </w:r>
      <w:r w:rsidRPr="00B22BCA">
        <w:rPr>
          <w:rFonts w:ascii="Arial" w:hAnsi="Arial" w:cs="Arial"/>
          <w:iCs/>
        </w:rPr>
        <w:br/>
        <w:t xml:space="preserve">potwierdzające, że dane roboty budowlane, dostawy lub usługi spełniają równoważne wymagania </w:t>
      </w:r>
      <w:r w:rsidRPr="00B22BCA">
        <w:rPr>
          <w:rFonts w:ascii="Arial" w:hAnsi="Arial" w:cs="Arial"/>
          <w:iCs/>
        </w:rPr>
        <w:br/>
        <w:t xml:space="preserve">określonej przez zamawiającego etykiety. W przypadku gdy wykonawca z przyczyn od niego </w:t>
      </w:r>
      <w:r w:rsidRPr="00B22BCA">
        <w:rPr>
          <w:rFonts w:ascii="Arial" w:hAnsi="Arial" w:cs="Arial"/>
          <w:iCs/>
        </w:rPr>
        <w:br/>
        <w:t xml:space="preserve">niezależnych nie może uzyskać określonej przez zamawiającego etykiety lub równoważnej etykiety, </w:t>
      </w:r>
      <w:r w:rsidRPr="00B22BCA">
        <w:rPr>
          <w:rFonts w:ascii="Arial" w:hAnsi="Arial" w:cs="Arial"/>
          <w:iCs/>
        </w:rPr>
        <w:br/>
        <w:t xml:space="preserve">zamawiający, w terminie, przez siebie wyznaczonym akceptuje inne odpowiednie przedmiotowe </w:t>
      </w:r>
      <w:r w:rsidRPr="00B22BCA">
        <w:rPr>
          <w:rFonts w:ascii="Arial" w:hAnsi="Arial" w:cs="Arial"/>
          <w:iCs/>
        </w:rPr>
        <w:br/>
        <w:t xml:space="preserve">środki dowodowe, w szczególności dokumentację techniczną producenta, o ile dany wykonawca </w:t>
      </w:r>
      <w:r w:rsidRPr="00B22BCA">
        <w:rPr>
          <w:rFonts w:ascii="Arial" w:hAnsi="Arial" w:cs="Arial"/>
          <w:iCs/>
        </w:rPr>
        <w:br/>
        <w:t xml:space="preserve">udowodni, że roboty budowlane, dostawy lub usługi, które mają zostać przez niego wykonane, </w:t>
      </w:r>
      <w:r w:rsidRPr="00B22BCA">
        <w:rPr>
          <w:rFonts w:ascii="Arial" w:hAnsi="Arial" w:cs="Arial"/>
          <w:iCs/>
        </w:rPr>
        <w:br/>
        <w:t xml:space="preserve">spełniają wymagania określonej etykiety lub określone wymagania wskazane przez Zamawiającego. </w:t>
      </w:r>
      <w:r w:rsidRPr="00B22BCA">
        <w:rPr>
          <w:rFonts w:ascii="Arial" w:hAnsi="Arial" w:cs="Arial"/>
          <w:iCs/>
        </w:rPr>
        <w:br/>
        <w:t xml:space="preserve">Użycie w PFU wymogu posiadania certyfikatu wydanego przez jednostkę oceniającą zgodność lub </w:t>
      </w:r>
      <w:r w:rsidRPr="00B22BCA">
        <w:rPr>
          <w:rFonts w:ascii="Arial" w:hAnsi="Arial" w:cs="Arial"/>
          <w:iCs/>
        </w:rPr>
        <w:br/>
        <w:t xml:space="preserve">sprawozdania z badań przeprowadzonych przez tę jednostkę jako środka dowodowego </w:t>
      </w:r>
      <w:r w:rsidRPr="00B22BCA">
        <w:rPr>
          <w:rFonts w:ascii="Arial" w:hAnsi="Arial" w:cs="Arial"/>
          <w:iCs/>
        </w:rPr>
        <w:br/>
        <w:t xml:space="preserve">potwierdzającego zgodność z wymaganiami lub cechami określonymi w opisie przedmiotu </w:t>
      </w:r>
      <w:r w:rsidRPr="00B22BCA">
        <w:rPr>
          <w:rFonts w:ascii="Arial" w:hAnsi="Arial" w:cs="Arial"/>
          <w:iCs/>
        </w:rPr>
        <w:br/>
        <w:t xml:space="preserve">zamówienia, kryteriach oceny ofert lub warunkach realizacji zamówienia oznacza, że zamawiający </w:t>
      </w:r>
      <w:r w:rsidRPr="00B22BCA">
        <w:rPr>
          <w:rFonts w:ascii="Arial" w:hAnsi="Arial" w:cs="Arial"/>
          <w:iCs/>
        </w:rPr>
        <w:br/>
        <w:t xml:space="preserve">akceptuje również certyfikaty wydane przez inne równoważne jednostki oceniające zgodność. </w:t>
      </w:r>
      <w:r w:rsidRPr="00B22BCA">
        <w:rPr>
          <w:rFonts w:ascii="Arial" w:hAnsi="Arial" w:cs="Arial"/>
          <w:iCs/>
        </w:rPr>
        <w:br/>
        <w:t xml:space="preserve">Zamawiający akceptuje także inne odpowiednie środki dowodowe, w szczególności dokumentację </w:t>
      </w:r>
      <w:r w:rsidRPr="00B22BCA">
        <w:rPr>
          <w:rFonts w:ascii="Arial" w:hAnsi="Arial" w:cs="Arial"/>
          <w:iCs/>
        </w:rPr>
        <w:br/>
        <w:t xml:space="preserve">techniczną producenta, w przypadku, gdy dany Wykonawca nie ma ani dostępu do certyfikatów lub </w:t>
      </w:r>
      <w:r w:rsidRPr="00B22BCA">
        <w:rPr>
          <w:rFonts w:ascii="Arial" w:hAnsi="Arial" w:cs="Arial"/>
          <w:iCs/>
        </w:rPr>
        <w:br/>
      </w:r>
      <w:r w:rsidRPr="00B22BCA">
        <w:rPr>
          <w:rFonts w:ascii="Arial" w:hAnsi="Arial" w:cs="Arial"/>
          <w:iCs/>
        </w:rPr>
        <w:lastRenderedPageBreak/>
        <w:t xml:space="preserve">sprawozdań z badań, ani możliwości ich uzyskania w odpowiednim terminie, o ile ten brak dostępu </w:t>
      </w:r>
      <w:r w:rsidRPr="00B22BCA">
        <w:rPr>
          <w:rFonts w:ascii="Arial" w:hAnsi="Arial" w:cs="Arial"/>
          <w:iCs/>
        </w:rPr>
        <w:br/>
        <w:t xml:space="preserve">nie może być przypisany danemu Wykonawcy, oraz pod warunkiem że dany Wykonawca udowodni, </w:t>
      </w:r>
      <w:r w:rsidRPr="00B22BCA">
        <w:rPr>
          <w:rFonts w:ascii="Arial" w:hAnsi="Arial" w:cs="Arial"/>
          <w:iCs/>
        </w:rPr>
        <w:br/>
        <w:t xml:space="preserve">że wykonywane przez niego roboty budowlane, dostawy lub usługi spełniają wymogi lub kryteria </w:t>
      </w:r>
      <w:r w:rsidRPr="00B22BCA">
        <w:rPr>
          <w:rFonts w:ascii="Arial" w:hAnsi="Arial" w:cs="Arial"/>
          <w:iCs/>
        </w:rPr>
        <w:br/>
        <w:t xml:space="preserve">określone w opisie przedmiotu zamówienia, kryteriach oceny ofert lub wymagania związane z </w:t>
      </w:r>
      <w:r w:rsidRPr="00B22BCA">
        <w:rPr>
          <w:rFonts w:ascii="Arial" w:hAnsi="Arial" w:cs="Arial"/>
          <w:iCs/>
        </w:rPr>
        <w:br/>
        <w:t xml:space="preserve">realizacją zamówienia. Jeżeli w opisie przedmiotu zamówienia ujęto zapis wynikający z KNR lub KNNR </w:t>
      </w:r>
      <w:r w:rsidRPr="00B22BCA">
        <w:rPr>
          <w:rFonts w:ascii="Arial" w:hAnsi="Arial" w:cs="Arial"/>
          <w:iCs/>
        </w:rPr>
        <w:br/>
        <w:t xml:space="preserve">wskazujący na konieczność wykorzystywania przy realizacji zamówienia konkretnego sprzętu o </w:t>
      </w:r>
      <w:r w:rsidRPr="00B22BCA">
        <w:rPr>
          <w:rFonts w:ascii="Arial" w:hAnsi="Arial" w:cs="Arial"/>
          <w:iCs/>
        </w:rPr>
        <w:br/>
        <w:t xml:space="preserve">konkretnych parametrach Zamawiający dopuszcza używanie innego sprzętu o ile zapewni to </w:t>
      </w:r>
      <w:r w:rsidRPr="00B22BCA">
        <w:rPr>
          <w:rFonts w:ascii="Arial" w:hAnsi="Arial" w:cs="Arial"/>
          <w:iCs/>
        </w:rPr>
        <w:br/>
        <w:t xml:space="preserve">osiągnięcie zakładanych parametrów projektowych i nie spowoduje ryzyka niezgodności wykonanych </w:t>
      </w:r>
      <w:r w:rsidRPr="00B22BCA">
        <w:rPr>
          <w:rFonts w:ascii="Arial" w:hAnsi="Arial" w:cs="Arial"/>
          <w:iCs/>
        </w:rPr>
        <w:br/>
        <w:t>prac z dokumentacją techniczną.</w:t>
      </w:r>
    </w:p>
    <w:p w14:paraId="60FBDFDD" w14:textId="77777777" w:rsidR="006A34F5" w:rsidRPr="00B22BCA" w:rsidRDefault="006A34F5" w:rsidP="006A34F5">
      <w:pPr>
        <w:ind w:left="720"/>
        <w:jc w:val="both"/>
        <w:rPr>
          <w:rFonts w:ascii="Arial" w:hAnsi="Arial" w:cs="Arial"/>
          <w:iCs/>
        </w:rPr>
      </w:pPr>
    </w:p>
    <w:p w14:paraId="4F4389B4" w14:textId="77777777" w:rsidR="00CE739E" w:rsidRPr="00B22BCA" w:rsidRDefault="00F87BEF" w:rsidP="00BC277A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ind w:hanging="720"/>
        <w:rPr>
          <w:rFonts w:ascii="Arial" w:hAnsi="Arial" w:cs="Arial"/>
        </w:rPr>
      </w:pPr>
      <w:bookmarkStart w:id="10" w:name="_Hlk534883094"/>
      <w:r w:rsidRPr="00B22BCA">
        <w:rPr>
          <w:rFonts w:ascii="Arial" w:hAnsi="Arial" w:cs="Arial"/>
        </w:rPr>
        <w:t xml:space="preserve">  </w:t>
      </w:r>
      <w:r w:rsidR="00A119E6" w:rsidRPr="00B22BCA">
        <w:rPr>
          <w:rFonts w:ascii="Arial" w:hAnsi="Arial" w:cs="Arial"/>
          <w:b/>
          <w:bCs/>
        </w:rPr>
        <w:t>Termin wykonania zamówienia</w:t>
      </w:r>
      <w:r w:rsidR="00E20D5C" w:rsidRPr="00B22BCA">
        <w:rPr>
          <w:rFonts w:ascii="Arial" w:hAnsi="Arial" w:cs="Arial"/>
        </w:rPr>
        <w:t xml:space="preserve">:  </w:t>
      </w:r>
      <w:bookmarkEnd w:id="10"/>
    </w:p>
    <w:p w14:paraId="1D8E61C2" w14:textId="2089B0A6" w:rsidR="006F50A5" w:rsidRPr="00B22BCA" w:rsidRDefault="006F50A5" w:rsidP="006F50A5">
      <w:pPr>
        <w:tabs>
          <w:tab w:val="right" w:pos="0"/>
          <w:tab w:val="left" w:pos="284"/>
        </w:tabs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ab/>
        <w:t xml:space="preserve">   </w:t>
      </w:r>
    </w:p>
    <w:p w14:paraId="76D1CD4A" w14:textId="46BC8882" w:rsidR="009B7EFB" w:rsidRDefault="0040526D" w:rsidP="0094440B">
      <w:pPr>
        <w:numPr>
          <w:ilvl w:val="0"/>
          <w:numId w:val="36"/>
        </w:numPr>
        <w:tabs>
          <w:tab w:val="right" w:pos="0"/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Wykonawca zobowiązany jest wykonać przedmiot zamówienia w terminie </w:t>
      </w:r>
      <w:r w:rsidR="00512AC5">
        <w:rPr>
          <w:rFonts w:ascii="Arial" w:hAnsi="Arial" w:cs="Arial"/>
          <w:b/>
          <w:bCs/>
        </w:rPr>
        <w:t>20</w:t>
      </w:r>
      <w:r w:rsidRPr="0040526D">
        <w:rPr>
          <w:rFonts w:ascii="Arial" w:hAnsi="Arial" w:cs="Arial"/>
          <w:b/>
          <w:bCs/>
        </w:rPr>
        <w:t xml:space="preserve"> </w:t>
      </w:r>
      <w:r w:rsidR="00B0358B">
        <w:rPr>
          <w:rFonts w:ascii="Arial" w:hAnsi="Arial" w:cs="Arial"/>
          <w:b/>
          <w:bCs/>
        </w:rPr>
        <w:t xml:space="preserve">czerwca 2022r. </w:t>
      </w:r>
    </w:p>
    <w:p w14:paraId="36388497" w14:textId="210B3CDE" w:rsidR="0040526D" w:rsidRPr="0040526D" w:rsidRDefault="0040526D" w:rsidP="0094440B">
      <w:pPr>
        <w:numPr>
          <w:ilvl w:val="0"/>
          <w:numId w:val="36"/>
        </w:numPr>
        <w:tabs>
          <w:tab w:val="right" w:pos="0"/>
          <w:tab w:val="left" w:pos="284"/>
        </w:tabs>
        <w:jc w:val="both"/>
        <w:rPr>
          <w:rFonts w:ascii="Arial" w:hAnsi="Arial" w:cs="Arial"/>
        </w:rPr>
      </w:pPr>
      <w:r w:rsidRPr="0040526D">
        <w:rPr>
          <w:rFonts w:ascii="Arial" w:hAnsi="Arial" w:cs="Arial"/>
        </w:rPr>
        <w:t xml:space="preserve">Terminy wykonania poszczególnych robót wskazane będą w harmonogramie rzeczowo </w:t>
      </w:r>
      <w:r>
        <w:rPr>
          <w:rFonts w:ascii="Arial" w:hAnsi="Arial" w:cs="Arial"/>
        </w:rPr>
        <w:t>–</w:t>
      </w:r>
      <w:r w:rsidRPr="0040526D">
        <w:rPr>
          <w:rFonts w:ascii="Arial" w:hAnsi="Arial" w:cs="Arial"/>
        </w:rPr>
        <w:t xml:space="preserve"> finansowym</w:t>
      </w:r>
      <w:r>
        <w:rPr>
          <w:rFonts w:ascii="Arial" w:hAnsi="Arial" w:cs="Arial"/>
        </w:rPr>
        <w:t>.</w:t>
      </w:r>
    </w:p>
    <w:p w14:paraId="6C1E3F1C" w14:textId="77777777" w:rsidR="006F50A5" w:rsidRPr="0040526D" w:rsidRDefault="006F50A5" w:rsidP="009B7EFB">
      <w:pPr>
        <w:tabs>
          <w:tab w:val="right" w:pos="0"/>
          <w:tab w:val="left" w:pos="284"/>
        </w:tabs>
        <w:ind w:left="284"/>
        <w:jc w:val="both"/>
        <w:rPr>
          <w:rFonts w:ascii="Arial" w:hAnsi="Arial" w:cs="Arial"/>
          <w:b/>
          <w:bCs/>
        </w:rPr>
      </w:pPr>
    </w:p>
    <w:p w14:paraId="3AE5ADFC" w14:textId="659F063D" w:rsidR="00DB664B" w:rsidRPr="00B22BCA" w:rsidRDefault="00DB664B" w:rsidP="00BC277A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ind w:hanging="720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 xml:space="preserve">   Podwykonawstwo</w:t>
      </w:r>
    </w:p>
    <w:p w14:paraId="20BF2D6D" w14:textId="77777777" w:rsidR="006114B7" w:rsidRPr="00B22BCA" w:rsidRDefault="006114B7" w:rsidP="006114B7">
      <w:pPr>
        <w:pStyle w:val="Akapitzlist"/>
        <w:tabs>
          <w:tab w:val="right" w:pos="0"/>
          <w:tab w:val="left" w:pos="284"/>
        </w:tabs>
        <w:ind w:left="720"/>
        <w:rPr>
          <w:rFonts w:ascii="Arial" w:hAnsi="Arial" w:cs="Arial"/>
          <w:b/>
          <w:bCs/>
        </w:rPr>
      </w:pPr>
    </w:p>
    <w:p w14:paraId="25754C3A" w14:textId="42E4865D" w:rsidR="00DB664B" w:rsidRPr="00B22BCA" w:rsidRDefault="00DB664B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Wykonawca może powierzyć wykonanie części zamówienia podwykonawcy (podwykonawcom).</w:t>
      </w:r>
    </w:p>
    <w:p w14:paraId="54037154" w14:textId="429761B3" w:rsidR="00DB664B" w:rsidRPr="00B22BCA" w:rsidRDefault="00DB664B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Zamawiający </w:t>
      </w:r>
      <w:r w:rsidRPr="00B22BCA">
        <w:rPr>
          <w:rFonts w:ascii="Arial" w:hAnsi="Arial" w:cs="Arial"/>
          <w:b/>
          <w:bCs/>
        </w:rPr>
        <w:t>nie zastrzega</w:t>
      </w:r>
      <w:r w:rsidRPr="00B22BCA">
        <w:rPr>
          <w:rFonts w:ascii="Arial" w:hAnsi="Arial" w:cs="Arial"/>
        </w:rPr>
        <w:t xml:space="preserve"> </w:t>
      </w:r>
      <w:r w:rsidR="004335B8" w:rsidRPr="00B22BCA">
        <w:rPr>
          <w:rFonts w:ascii="Arial" w:hAnsi="Arial" w:cs="Arial"/>
        </w:rPr>
        <w:t>obowiązku osobistego wykonania przez Wykonawcę kluczowych części zamówienia.</w:t>
      </w:r>
    </w:p>
    <w:p w14:paraId="448BE1ED" w14:textId="0847A891" w:rsidR="004335B8" w:rsidRDefault="004335B8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01A72EE" w14:textId="559488E8" w:rsidR="00F95ED9" w:rsidRDefault="00F95ED9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podwykonawstwo, której przedmiotem są roboty budowlane musi zawierać postanowienia dotyczące:</w:t>
      </w:r>
    </w:p>
    <w:p w14:paraId="5E77A6D6" w14:textId="77777777" w:rsidR="00D011C7" w:rsidRDefault="00F95ED9" w:rsidP="00E11EB8">
      <w:pPr>
        <w:pStyle w:val="Akapitzlist"/>
        <w:numPr>
          <w:ilvl w:val="0"/>
          <w:numId w:val="38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Szczegółowego zakresu zlecanych podwykonawcy robót budowlanych wraz z oświadczeniem podwykonawcy, iż zapoznał się on z dokumentacją techniczną oraz warunkami realizacji zamówienia</w:t>
      </w:r>
      <w:r w:rsidR="00D011C7">
        <w:rPr>
          <w:rFonts w:ascii="Arial" w:hAnsi="Arial" w:cs="Arial"/>
        </w:rPr>
        <w:t>, w tym z niniejszą specyfikacją i nie wnosi do nich żadnych uwag i zastrzeżeń.</w:t>
      </w:r>
    </w:p>
    <w:p w14:paraId="407C832C" w14:textId="77777777" w:rsidR="00D011C7" w:rsidRDefault="00D011C7" w:rsidP="00E11EB8">
      <w:pPr>
        <w:pStyle w:val="Akapitzlist"/>
        <w:numPr>
          <w:ilvl w:val="0"/>
          <w:numId w:val="38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za wykonane roboty budowlane, który nie może być krótszy niż 21 dni od dnia doręczenia wykonawcy faktury lub rachunku, potwierdzającego wykonanie zleconej podwykonawcy roboty budowlanej.</w:t>
      </w:r>
    </w:p>
    <w:p w14:paraId="3E55006D" w14:textId="73A77C81" w:rsidR="00F95ED9" w:rsidRDefault="00D011C7" w:rsidP="00E11EB8">
      <w:pPr>
        <w:pStyle w:val="Akapitzlist"/>
        <w:numPr>
          <w:ilvl w:val="0"/>
          <w:numId w:val="38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Obowiązku przedłożenia Zamawiającemu przez podwykonawcę zamierzającego zawrzeć umowę o podwykonawstwo, której przedmiotem są roboty budowlane, projektu tej umowy wraz z dokumentami wymienionymi w </w:t>
      </w:r>
      <w:r w:rsidR="000C2DFA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 xml:space="preserve"> </w:t>
      </w:r>
      <w:r w:rsidR="000C2DFA">
        <w:rPr>
          <w:rFonts w:ascii="Arial" w:hAnsi="Arial" w:cs="Arial"/>
        </w:rPr>
        <w:t xml:space="preserve">8 niniejszej SWZ dotyczącymi podmiotu, z którym podwykonawca zamierza zawrzeć umowę, a także projektu jej zmiany, wraz ze zgodą Wykonawcy na zawarcie umowy o podwykonawstwo zgodnie z projektem umowy lub jej zmiany. </w:t>
      </w:r>
    </w:p>
    <w:p w14:paraId="7B6068A1" w14:textId="1C959E0F" w:rsidR="009D0C1D" w:rsidRDefault="009D0C1D" w:rsidP="00E11EB8">
      <w:pPr>
        <w:pStyle w:val="Akapitzlist"/>
        <w:numPr>
          <w:ilvl w:val="0"/>
          <w:numId w:val="38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Obowiązku przedłożenia Zamawiającemu przez podwykonawcę poświadczonej za zgodność z oryginałem kopii zawartej umowy o podwykonawstwo lub jej zmiany, w terminie go 7 dni od jej zawarcia z wyłączeniem umów o podwykonawstwo</w:t>
      </w:r>
      <w:r w:rsidR="001D56AC">
        <w:rPr>
          <w:rFonts w:ascii="Arial" w:hAnsi="Arial" w:cs="Arial"/>
        </w:rPr>
        <w:t>, o których mowa w ust. 7 niniejszej SWZ.</w:t>
      </w:r>
    </w:p>
    <w:p w14:paraId="32DD54E1" w14:textId="31DE77CD" w:rsidR="001D56AC" w:rsidRDefault="001D56AC" w:rsidP="00E11EB8">
      <w:pPr>
        <w:pStyle w:val="Akapitzlist"/>
        <w:numPr>
          <w:ilvl w:val="0"/>
          <w:numId w:val="38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Terminu na zgłoszenie przez Zamawiającego zastrzeżeń do projektu umowy o podwykonawstwo, której przedmiotem są roboty budowlane, a także projektu jej zmiany, lub sprzeciwu do umowy od podwykonawstwo</w:t>
      </w:r>
      <w:r w:rsidR="00C34121">
        <w:rPr>
          <w:rFonts w:ascii="Arial" w:hAnsi="Arial" w:cs="Arial"/>
        </w:rPr>
        <w:t xml:space="preserve">, której przedmiotem są roboty budowlane lub jej zmian – termin ten nie może być krótszy niż 14 dni od daty przedłożenia Zamawiającemu odpowiednio: projektu umowy, projektu zmiany umowy, poświadczonej za zgodność z oryginałem kopii zawartej umowy lub jej zmiany. </w:t>
      </w:r>
    </w:p>
    <w:p w14:paraId="3EA6BA6E" w14:textId="3C5C13F2" w:rsidR="00C34121" w:rsidRDefault="00C34121" w:rsidP="00E11EB8">
      <w:pPr>
        <w:pStyle w:val="Akapitzlist"/>
        <w:numPr>
          <w:ilvl w:val="0"/>
          <w:numId w:val="38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Zastrzeżenia</w:t>
      </w:r>
      <w:r w:rsidR="008B13F3">
        <w:rPr>
          <w:rFonts w:ascii="Arial" w:hAnsi="Arial" w:cs="Arial"/>
        </w:rPr>
        <w:t xml:space="preserve">, że podwykonawca bez zgody Zamawiającego nie ma prawa do dokonywana cesji wierzytelności wynikającej z zawartej umowy o podwykonawstwo. </w:t>
      </w:r>
    </w:p>
    <w:p w14:paraId="1D3A99CF" w14:textId="77777777" w:rsidR="00F95ED9" w:rsidRDefault="00F95ED9" w:rsidP="00F95ED9">
      <w:pPr>
        <w:pStyle w:val="Akapitzlist"/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</w:p>
    <w:p w14:paraId="2D8B9C45" w14:textId="0443EEBF" w:rsidR="00F95ED9" w:rsidRDefault="008B13F3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przedłożony Zamawiającemu projekt umowy lub jej zmiany lub poświadczona a za zgodność z oryginałem kopia zawartej umowy o podwykonawstwo lub jej zmiana, której przedmiotem są roboty budowlane nie będzie spełniała warunków, o których mowa w ust. 4 pkt. 1) – 6) niniejszej specyfikacji</w:t>
      </w:r>
      <w:r w:rsidR="00BA6C13">
        <w:rPr>
          <w:rFonts w:ascii="Arial" w:hAnsi="Arial" w:cs="Arial"/>
        </w:rPr>
        <w:t xml:space="preserve"> lub w stosunku do podmiotu, z którym ma zostać zawarta umowa zachodzą przesłanki do wykluczenia z udziału </w:t>
      </w:r>
      <w:r w:rsidR="00EE7E7C">
        <w:rPr>
          <w:rFonts w:ascii="Arial" w:hAnsi="Arial" w:cs="Arial"/>
        </w:rPr>
        <w:t>w</w:t>
      </w:r>
      <w:r w:rsidR="00BA6C13">
        <w:rPr>
          <w:rFonts w:ascii="Arial" w:hAnsi="Arial" w:cs="Arial"/>
        </w:rPr>
        <w:t xml:space="preserve"> postepowan</w:t>
      </w:r>
      <w:r w:rsidR="00EE7E7C">
        <w:rPr>
          <w:rFonts w:ascii="Arial" w:hAnsi="Arial" w:cs="Arial"/>
        </w:rPr>
        <w:t>iu, Zamawiający w terminie 14 dni od dnia przedłożenia mu odpowiednio projektu lub poświadczonej za zgodność z oryginałem kopii zawartej umowy lub jej zmiany:</w:t>
      </w:r>
    </w:p>
    <w:p w14:paraId="43052845" w14:textId="77777777" w:rsidR="00EE7E7C" w:rsidRDefault="00EE7E7C" w:rsidP="00E11EB8">
      <w:pPr>
        <w:pStyle w:val="Akapitzlist"/>
        <w:numPr>
          <w:ilvl w:val="0"/>
          <w:numId w:val="39"/>
        </w:numPr>
        <w:tabs>
          <w:tab w:val="left" w:pos="284"/>
          <w:tab w:val="right" w:pos="426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zgłosi pisemne zastrzeżenia do projektu umowy lub jej zmiany </w:t>
      </w:r>
    </w:p>
    <w:p w14:paraId="3D2ADB38" w14:textId="7C17C815" w:rsidR="00EE7E7C" w:rsidRDefault="00EE7E7C" w:rsidP="00E11EB8">
      <w:pPr>
        <w:pStyle w:val="Akapitzlist"/>
        <w:numPr>
          <w:ilvl w:val="0"/>
          <w:numId w:val="39"/>
        </w:numPr>
        <w:tabs>
          <w:tab w:val="left" w:pos="284"/>
          <w:tab w:val="right" w:pos="426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zgłosi pisemny sprzeciw do zawartej umowy lub jej zmiany </w:t>
      </w:r>
    </w:p>
    <w:p w14:paraId="353EA2C3" w14:textId="74134AEE" w:rsidR="00EE7E7C" w:rsidRDefault="00643EE5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Postanowienia zawarte </w:t>
      </w:r>
      <w:r w:rsidR="00EE7E7C">
        <w:rPr>
          <w:rFonts w:ascii="Arial" w:hAnsi="Arial" w:cs="Arial"/>
        </w:rPr>
        <w:t xml:space="preserve"> </w:t>
      </w:r>
      <w:r w:rsidR="0088709D">
        <w:rPr>
          <w:rFonts w:ascii="Arial" w:hAnsi="Arial" w:cs="Arial"/>
        </w:rPr>
        <w:t xml:space="preserve">w ust. 4 pkt. 1) – 6) mają zastosowanie również do umów o podwykonawstwo zawieranych przez podwykonawców lub dalszych podwykonawców. </w:t>
      </w:r>
    </w:p>
    <w:p w14:paraId="7E313D9E" w14:textId="4215D268" w:rsidR="00A44A46" w:rsidRDefault="0088709D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Umowy o podwykonawstwo, których </w:t>
      </w:r>
      <w:r w:rsidR="00A44A46">
        <w:rPr>
          <w:rFonts w:ascii="Arial" w:hAnsi="Arial" w:cs="Arial"/>
        </w:rPr>
        <w:t>przedmiotem są dostawy lub usługi, nie podlegają obowiązkowi przedkładania Zamawiającemu.</w:t>
      </w:r>
    </w:p>
    <w:p w14:paraId="5A35AAEF" w14:textId="0E298C0A" w:rsidR="00A44A46" w:rsidRDefault="00A44A46" w:rsidP="00E11EB8">
      <w:pPr>
        <w:pStyle w:val="Akapitzlist"/>
        <w:numPr>
          <w:ilvl w:val="0"/>
          <w:numId w:val="40"/>
        </w:numPr>
        <w:tabs>
          <w:tab w:val="left" w:pos="284"/>
          <w:tab w:val="right" w:pos="426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Umowy na dostawę mediów (energia elektryczna, woda, gaz) wywóz i utylizację odpadów</w:t>
      </w:r>
      <w:r w:rsidR="00B725CD">
        <w:rPr>
          <w:rFonts w:ascii="Arial" w:hAnsi="Arial" w:cs="Arial"/>
        </w:rPr>
        <w:t xml:space="preserve">, obsługę geodezyjną </w:t>
      </w:r>
    </w:p>
    <w:p w14:paraId="63F1AB57" w14:textId="02659AA0" w:rsidR="00B725CD" w:rsidRDefault="00B725CD" w:rsidP="00E11EB8">
      <w:pPr>
        <w:pStyle w:val="Akapitzlist"/>
        <w:numPr>
          <w:ilvl w:val="0"/>
          <w:numId w:val="40"/>
        </w:numPr>
        <w:tabs>
          <w:tab w:val="left" w:pos="284"/>
          <w:tab w:val="right" w:pos="426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Umowy o wartości niższej</w:t>
      </w:r>
      <w:r w:rsidR="003C43A5">
        <w:rPr>
          <w:rFonts w:ascii="Arial" w:hAnsi="Arial" w:cs="Arial"/>
        </w:rPr>
        <w:t xml:space="preserve"> niż 0,5% wartości umowy w sprawie zamówienia publicznego, ale nie wyższych niż 50.000,00 zł brutto.</w:t>
      </w:r>
    </w:p>
    <w:p w14:paraId="2AA6DE0D" w14:textId="77777777" w:rsidR="00A41F6F" w:rsidRDefault="00A44A46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43A5">
        <w:rPr>
          <w:rFonts w:ascii="Arial" w:hAnsi="Arial" w:cs="Arial"/>
        </w:rPr>
        <w:t xml:space="preserve">Jeżeli powierzenie podwykonawcy wykonania części zamówienia na roboty budowlane lub usługi następuje w trakcie jego realizacji, Wykonawca na żądanie Zamawiającego zobowiązany jest złożyć oświadczenie, że w stosunku do podwykonawcy nie zachodzą przesłanki, o których mowa </w:t>
      </w:r>
      <w:r w:rsidR="00A41F6F">
        <w:rPr>
          <w:rFonts w:ascii="Arial" w:hAnsi="Arial" w:cs="Arial"/>
        </w:rPr>
        <w:t xml:space="preserve">                               </w:t>
      </w:r>
      <w:r w:rsidR="003C43A5">
        <w:rPr>
          <w:rFonts w:ascii="Arial" w:hAnsi="Arial" w:cs="Arial"/>
        </w:rPr>
        <w:t xml:space="preserve">w </w:t>
      </w:r>
      <w:r w:rsidR="00A41F6F">
        <w:rPr>
          <w:rFonts w:ascii="Arial" w:hAnsi="Arial" w:cs="Arial"/>
        </w:rPr>
        <w:t>pkt. 13 ust. 2. niniejszej SWZ w odniesieniu do tego podwykonawcy.</w:t>
      </w:r>
    </w:p>
    <w:p w14:paraId="4869F653" w14:textId="77777777" w:rsidR="0094440B" w:rsidRDefault="00A41F6F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Zamawiający stwierdzi, że wobec danego podwykonawcy zachodzą podstawy wykluczenia, Wykonawca zobowiązany jest zastąpić tego podwykonawcę lub zrezygnować </w:t>
      </w:r>
      <w:r w:rsidR="0094440B">
        <w:rPr>
          <w:rFonts w:ascii="Arial" w:hAnsi="Arial" w:cs="Arial"/>
        </w:rPr>
        <w:t xml:space="preserve">z powierzenia wykonania części zamówienia podwykonawcy. </w:t>
      </w:r>
    </w:p>
    <w:p w14:paraId="232E74FE" w14:textId="14A3F5A7" w:rsidR="0088709D" w:rsidRPr="00B22BCA" w:rsidRDefault="0094440B" w:rsidP="0094440B">
      <w:pPr>
        <w:pStyle w:val="Akapitzlist"/>
        <w:numPr>
          <w:ilvl w:val="0"/>
          <w:numId w:val="31"/>
        </w:numPr>
        <w:tabs>
          <w:tab w:val="left" w:pos="284"/>
          <w:tab w:val="right" w:pos="4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Zapisy ust.. 8 i 9 stosuje się wobec dalszych podwykonawców. </w:t>
      </w:r>
      <w:r w:rsidR="00A41F6F">
        <w:rPr>
          <w:rFonts w:ascii="Arial" w:hAnsi="Arial" w:cs="Arial"/>
        </w:rPr>
        <w:t xml:space="preserve"> </w:t>
      </w:r>
    </w:p>
    <w:p w14:paraId="1409886D" w14:textId="182BFC78" w:rsidR="00DB664B" w:rsidRPr="00B22BCA" w:rsidRDefault="00DB664B" w:rsidP="00DB664B">
      <w:pPr>
        <w:tabs>
          <w:tab w:val="right" w:pos="0"/>
          <w:tab w:val="left" w:pos="284"/>
        </w:tabs>
        <w:rPr>
          <w:rFonts w:ascii="Arial" w:hAnsi="Arial" w:cs="Arial"/>
          <w:b/>
          <w:bCs/>
          <w:highlight w:val="yellow"/>
        </w:rPr>
      </w:pPr>
    </w:p>
    <w:p w14:paraId="0A71C35E" w14:textId="76E7516A" w:rsidR="00F87BEF" w:rsidRPr="00B22BCA" w:rsidRDefault="00F87BEF" w:rsidP="00BC277A">
      <w:pPr>
        <w:tabs>
          <w:tab w:val="right" w:pos="0"/>
          <w:tab w:val="left" w:pos="284"/>
        </w:tabs>
        <w:rPr>
          <w:rFonts w:ascii="Arial" w:hAnsi="Arial" w:cs="Arial"/>
        </w:rPr>
      </w:pPr>
    </w:p>
    <w:p w14:paraId="30948547" w14:textId="3F38AA73" w:rsidR="00F87BEF" w:rsidRPr="00B22BCA" w:rsidRDefault="00F87BEF" w:rsidP="00DB664B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Projektowane postanowienia umowy w sprawie zamówienia publicznego, które zostaną</w:t>
      </w:r>
      <w:r w:rsidR="00D81840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wprowadzone do treści tej umowy:</w:t>
      </w:r>
    </w:p>
    <w:p w14:paraId="71684684" w14:textId="48662D17" w:rsidR="00F87BEF" w:rsidRPr="00B22BCA" w:rsidRDefault="00F87BEF" w:rsidP="00BC277A">
      <w:pPr>
        <w:tabs>
          <w:tab w:val="right" w:pos="0"/>
          <w:tab w:val="left" w:pos="284"/>
        </w:tabs>
        <w:rPr>
          <w:rFonts w:ascii="Arial" w:hAnsi="Arial" w:cs="Arial"/>
        </w:rPr>
      </w:pPr>
    </w:p>
    <w:p w14:paraId="6C416428" w14:textId="77777777" w:rsidR="00B10FA1" w:rsidRDefault="00F91904" w:rsidP="00B10FA1">
      <w:pPr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Projektowane postanowienia mowy w prawie zamówienia publicznego, które zostaną</w:t>
      </w:r>
      <w:r w:rsidR="00B10FA1">
        <w:rPr>
          <w:rFonts w:ascii="Arial" w:hAnsi="Arial" w:cs="Arial"/>
        </w:rPr>
        <w:t xml:space="preserve"> wprowadzone do treści</w:t>
      </w:r>
    </w:p>
    <w:p w14:paraId="77F0F48A" w14:textId="57A1B52D" w:rsidR="00C814F9" w:rsidRPr="00B10FA1" w:rsidRDefault="00B10FA1" w:rsidP="00B10FA1">
      <w:pPr>
        <w:ind w:left="567" w:hanging="1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umowy, określone zostały w </w:t>
      </w:r>
      <w:r w:rsidRPr="00B10FA1">
        <w:rPr>
          <w:rFonts w:ascii="Arial" w:hAnsi="Arial" w:cs="Arial"/>
          <w:b/>
          <w:bCs/>
        </w:rPr>
        <w:t>załączniku nr 2 do SWZ</w:t>
      </w:r>
      <w:r>
        <w:rPr>
          <w:rFonts w:ascii="Arial" w:hAnsi="Arial" w:cs="Arial"/>
          <w:b/>
          <w:bCs/>
        </w:rPr>
        <w:t>.</w:t>
      </w:r>
    </w:p>
    <w:p w14:paraId="454F91BE" w14:textId="77777777" w:rsidR="00762594" w:rsidRPr="00B10FA1" w:rsidRDefault="00762594" w:rsidP="004D1C67">
      <w:pPr>
        <w:suppressAutoHyphens w:val="0"/>
        <w:autoSpaceDN w:val="0"/>
        <w:adjustRightInd w:val="0"/>
        <w:ind w:left="426"/>
        <w:jc w:val="both"/>
        <w:rPr>
          <w:rFonts w:ascii="Arial" w:eastAsia="LiberationSerif" w:hAnsi="Arial" w:cs="Arial"/>
          <w:b/>
          <w:bCs/>
          <w:lang w:eastAsia="pl-PL"/>
        </w:rPr>
      </w:pPr>
    </w:p>
    <w:p w14:paraId="6917C85F" w14:textId="3BE80AAD" w:rsidR="00F87BEF" w:rsidRPr="00B22BCA" w:rsidRDefault="00205C27" w:rsidP="004D1C67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lang w:eastAsia="pl-PL"/>
        </w:rPr>
        <w:t xml:space="preserve">  </w:t>
      </w:r>
      <w:r w:rsidR="00D81840" w:rsidRPr="00B22BCA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</w:t>
      </w:r>
      <w:r w:rsidRPr="00B22BCA">
        <w:rPr>
          <w:rFonts w:ascii="Arial" w:hAnsi="Arial" w:cs="Arial"/>
          <w:b/>
          <w:bCs/>
          <w:lang w:eastAsia="pl-PL"/>
        </w:rPr>
        <w:t xml:space="preserve"> </w:t>
      </w:r>
      <w:r w:rsidR="00D81840" w:rsidRPr="00B22BCA">
        <w:rPr>
          <w:rFonts w:ascii="Arial" w:eastAsia="LiberationSerif" w:hAnsi="Arial" w:cs="Arial"/>
          <w:b/>
          <w:bCs/>
          <w:lang w:eastAsia="pl-PL"/>
        </w:rPr>
        <w:t>komunikował się z wykonawcami, oraz informacje o wymaganiach technicznych i organizacyjnych</w:t>
      </w:r>
      <w:r w:rsidRPr="00B22BCA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D81840" w:rsidRPr="00B22BCA">
        <w:rPr>
          <w:rFonts w:ascii="Arial" w:eastAsia="LiberationSerif" w:hAnsi="Arial" w:cs="Arial"/>
          <w:b/>
          <w:bCs/>
          <w:lang w:eastAsia="pl-PL"/>
        </w:rPr>
        <w:t>sporządzania, wysyłania i odbierania korespondencji elektronicznej:</w:t>
      </w:r>
    </w:p>
    <w:p w14:paraId="0C997C2F" w14:textId="77777777" w:rsidR="00F74706" w:rsidRPr="00B22BCA" w:rsidRDefault="00F74706" w:rsidP="004D1C67">
      <w:pPr>
        <w:suppressAutoHyphens w:val="0"/>
        <w:autoSpaceDN w:val="0"/>
        <w:adjustRightInd w:val="0"/>
        <w:ind w:left="426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01B3870" w14:textId="77777777" w:rsidR="001D111E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 w:themeColor="text1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 postępowaniu o </w:t>
      </w:r>
      <w:r w:rsidRPr="00B22BCA">
        <w:rPr>
          <w:rFonts w:ascii="Arial" w:eastAsia="LiberationSerif" w:hAnsi="Arial" w:cs="Arial"/>
          <w:color w:val="000000" w:themeColor="text1"/>
          <w:lang w:eastAsia="pl-PL"/>
        </w:rPr>
        <w:t>udzielenie zamówienia komunikacja między zamawiającym a wykonawcami odbywa się przy użyciu</w:t>
      </w:r>
      <w:r w:rsidR="001D111E">
        <w:rPr>
          <w:rFonts w:ascii="Arial" w:eastAsia="LiberationSerif" w:hAnsi="Arial" w:cs="Arial"/>
          <w:color w:val="000000" w:themeColor="text1"/>
          <w:lang w:eastAsia="pl-PL"/>
        </w:rPr>
        <w:t>:</w:t>
      </w:r>
    </w:p>
    <w:p w14:paraId="43A99A11" w14:textId="24541F42" w:rsidR="001D111E" w:rsidRPr="001D111E" w:rsidRDefault="001D111E" w:rsidP="001D111E">
      <w:pPr>
        <w:pStyle w:val="Akapitzlist"/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color w:val="000000" w:themeColor="text1"/>
          <w:u w:val="single"/>
          <w:lang w:eastAsia="pl-PL"/>
        </w:rPr>
      </w:pPr>
      <w:r>
        <w:rPr>
          <w:rFonts w:ascii="Arial" w:eastAsia="LiberationSerif" w:hAnsi="Arial" w:cs="Arial"/>
          <w:color w:val="000000"/>
          <w:lang w:eastAsia="pl-PL"/>
        </w:rPr>
        <w:t xml:space="preserve">1) </w:t>
      </w:r>
      <w:proofErr w:type="spellStart"/>
      <w:r w:rsidR="00205C27" w:rsidRPr="00B22BCA">
        <w:rPr>
          <w:rFonts w:ascii="Arial" w:eastAsia="LiberationSerif" w:hAnsi="Arial" w:cs="Arial"/>
          <w:color w:val="000000" w:themeColor="text1"/>
          <w:lang w:eastAsia="pl-PL"/>
        </w:rPr>
        <w:t>miniPortalu</w:t>
      </w:r>
      <w:proofErr w:type="spellEnd"/>
      <w:r w:rsidR="00205C27" w:rsidRPr="00B22BCA">
        <w:rPr>
          <w:rFonts w:ascii="Arial" w:eastAsia="LiberationSerif" w:hAnsi="Arial" w:cs="Arial"/>
          <w:color w:val="000000" w:themeColor="text1"/>
          <w:lang w:eastAsia="pl-PL"/>
        </w:rPr>
        <w:t xml:space="preserve">, który dostępny jest pod adresem: </w:t>
      </w:r>
      <w:hyperlink r:id="rId10" w:history="1">
        <w:r w:rsidRPr="00196A59">
          <w:rPr>
            <w:rStyle w:val="Hipercze"/>
            <w:rFonts w:ascii="Arial" w:eastAsia="LiberationSerif" w:hAnsi="Arial" w:cs="Arial"/>
            <w:lang w:eastAsia="pl-PL"/>
          </w:rPr>
          <w:t>https://miniportal.uzp.gov.pl/</w:t>
        </w:r>
      </w:hyperlink>
      <w:r w:rsidR="00205C27" w:rsidRPr="001D111E">
        <w:rPr>
          <w:rFonts w:ascii="Arial" w:eastAsia="LiberationSerif" w:hAnsi="Arial" w:cs="Arial"/>
          <w:color w:val="000000" w:themeColor="text1"/>
          <w:lang w:eastAsia="pl-PL"/>
        </w:rPr>
        <w:t>,</w:t>
      </w:r>
    </w:p>
    <w:p w14:paraId="1A58043E" w14:textId="75A640B0" w:rsidR="00205C27" w:rsidRDefault="001D111E" w:rsidP="001D111E">
      <w:pPr>
        <w:pStyle w:val="Akapitzlist"/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color w:val="000000" w:themeColor="text1"/>
          <w:lang w:eastAsia="pl-PL"/>
        </w:rPr>
      </w:pPr>
      <w:r>
        <w:rPr>
          <w:rFonts w:ascii="Arial" w:eastAsia="LiberationSerif" w:hAnsi="Arial" w:cs="Arial"/>
          <w:color w:val="000000" w:themeColor="text1"/>
          <w:lang w:eastAsia="pl-PL"/>
        </w:rPr>
        <w:t xml:space="preserve">2) </w:t>
      </w:r>
      <w:proofErr w:type="spellStart"/>
      <w:r w:rsidR="00205C27" w:rsidRPr="00B22BCA">
        <w:rPr>
          <w:rFonts w:ascii="Arial" w:eastAsia="LiberationSerif" w:hAnsi="Arial" w:cs="Arial"/>
          <w:color w:val="000000" w:themeColor="text1"/>
          <w:lang w:eastAsia="pl-PL"/>
        </w:rPr>
        <w:t>ePUAPu</w:t>
      </w:r>
      <w:proofErr w:type="spellEnd"/>
      <w:r w:rsidR="00205C27" w:rsidRPr="00B22BCA">
        <w:rPr>
          <w:rFonts w:ascii="Arial" w:eastAsia="LiberationSerif" w:hAnsi="Arial" w:cs="Arial"/>
          <w:color w:val="000000" w:themeColor="text1"/>
          <w:lang w:eastAsia="pl-PL"/>
        </w:rPr>
        <w:t xml:space="preserve">, dostępnego pod adresem: </w:t>
      </w:r>
      <w:hyperlink r:id="rId11" w:history="1">
        <w:r w:rsidRPr="00196A59">
          <w:rPr>
            <w:rStyle w:val="Hipercze"/>
            <w:rFonts w:ascii="Arial" w:eastAsia="LiberationSerif" w:hAnsi="Arial" w:cs="Arial"/>
            <w:lang w:eastAsia="pl-PL"/>
          </w:rPr>
          <w:t>https://epuap.gov.pl/wps/portal</w:t>
        </w:r>
      </w:hyperlink>
      <w:r w:rsidR="00205C27" w:rsidRPr="00B22BCA">
        <w:rPr>
          <w:rFonts w:ascii="Arial" w:eastAsia="LiberationSerif" w:hAnsi="Arial" w:cs="Arial"/>
          <w:color w:val="000000" w:themeColor="text1"/>
          <w:lang w:eastAsia="pl-PL"/>
        </w:rPr>
        <w:t>.</w:t>
      </w:r>
    </w:p>
    <w:p w14:paraId="5FA71D11" w14:textId="5F5FD584" w:rsidR="001D111E" w:rsidRPr="00B22BCA" w:rsidRDefault="001D111E" w:rsidP="001D111E">
      <w:pPr>
        <w:pStyle w:val="Akapitzlist"/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color w:val="000000" w:themeColor="text1"/>
          <w:lang w:eastAsia="pl-PL"/>
        </w:rPr>
      </w:pPr>
      <w:r>
        <w:rPr>
          <w:rFonts w:ascii="Arial" w:eastAsia="LiberationSerif" w:hAnsi="Arial" w:cs="Arial"/>
          <w:color w:val="000000" w:themeColor="text1"/>
          <w:lang w:eastAsia="pl-PL"/>
        </w:rPr>
        <w:t>3) poczty elektronicznej</w:t>
      </w:r>
    </w:p>
    <w:p w14:paraId="435655C7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 w:themeColor="text1"/>
          <w:lang w:eastAsia="pl-PL"/>
        </w:rPr>
      </w:pPr>
    </w:p>
    <w:p w14:paraId="58B64C3A" w14:textId="3962DF3D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. </w:t>
      </w:r>
    </w:p>
    <w:p w14:paraId="5EF542C5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E7C9039" w14:textId="611ADF4C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Wykonawca posiadający konto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 ma dostęp do następujących formularzy: „Formularz do złożenia, zmiany, wycofania oferty lub wniosku” oraz do „Formularza do komunikacji”.</w:t>
      </w:r>
    </w:p>
    <w:p w14:paraId="2061E78B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3D704037" w14:textId="4A570466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 oraz Warunkach korzystania z elektronicznej platformy usług administracji publicznej (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). </w:t>
      </w:r>
    </w:p>
    <w:p w14:paraId="39A1641E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5671D540" w14:textId="4F8B3008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Maksymalny rozmiar plików przesyłanych za pośrednictwem dedykowanych formularzy:</w:t>
      </w:r>
      <w:r w:rsidR="00150A8E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„Formularz złożenia, zmiany, wycofania oferty lub wniosku” i „Formularza do komunikacji” wynosi 150</w:t>
      </w:r>
      <w:r w:rsidR="00150A8E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MB.</w:t>
      </w:r>
    </w:p>
    <w:p w14:paraId="06A7199C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54AD807" w14:textId="60B75B65" w:rsidR="002E7DFE" w:rsidRPr="002E7DFE" w:rsidRDefault="00205C27" w:rsidP="002E7DFE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Za datę przekazania oferty, wniosków, zawiadomień, dokumentów elektronicznych, oświadczeń lub elektronicznych kopii dokumentów lub oświadczeń oraz innych informacji przyjmuje się datę ich</w:t>
      </w:r>
      <w:r w:rsidR="00150A8E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przekazania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.</w:t>
      </w:r>
    </w:p>
    <w:p w14:paraId="5B27E250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5B33A070" w14:textId="77777777" w:rsidR="00EB0CB7" w:rsidRPr="00B22BCA" w:rsidRDefault="00B24280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hAnsi="Arial" w:cs="Arial"/>
        </w:rPr>
      </w:pPr>
      <w:r w:rsidRPr="00B22BCA">
        <w:rPr>
          <w:rFonts w:ascii="Arial" w:eastAsia="LiberationSerif" w:hAnsi="Arial" w:cs="Arial"/>
          <w:lang w:eastAsia="pl-PL"/>
        </w:rPr>
        <w:t>L</w:t>
      </w:r>
      <w:r w:rsidR="00205C27" w:rsidRPr="00B22BCA">
        <w:rPr>
          <w:rFonts w:ascii="Arial" w:eastAsia="LiberationSerif" w:hAnsi="Arial" w:cs="Arial"/>
          <w:lang w:eastAsia="pl-PL"/>
        </w:rPr>
        <w:t>ink do postępowania</w:t>
      </w:r>
      <w:r w:rsidRPr="00B22BCA">
        <w:rPr>
          <w:rFonts w:ascii="Arial" w:eastAsia="LiberationSerif" w:hAnsi="Arial" w:cs="Arial"/>
          <w:lang w:eastAsia="pl-PL"/>
        </w:rPr>
        <w:t>:</w:t>
      </w:r>
      <w:r w:rsidR="00205C27" w:rsidRPr="00B22BCA">
        <w:rPr>
          <w:rFonts w:ascii="Arial" w:eastAsia="LiberationSerif" w:hAnsi="Arial" w:cs="Arial"/>
          <w:lang w:eastAsia="pl-PL"/>
        </w:rPr>
        <w:t xml:space="preserve"> </w:t>
      </w:r>
    </w:p>
    <w:p w14:paraId="63CAC170" w14:textId="74F1F099" w:rsidR="00D67821" w:rsidRPr="00B22BCA" w:rsidRDefault="00D67821" w:rsidP="00707428">
      <w:pPr>
        <w:pStyle w:val="Tekstpodstawowy3"/>
        <w:tabs>
          <w:tab w:val="num" w:pos="993"/>
          <w:tab w:val="left" w:pos="2410"/>
        </w:tabs>
        <w:spacing w:after="0"/>
        <w:jc w:val="both"/>
        <w:rPr>
          <w:rFonts w:ascii="Arial" w:eastAsia="LiberationSerif" w:hAnsi="Arial" w:cs="Arial"/>
          <w:color w:val="FF0000"/>
          <w:sz w:val="20"/>
          <w:szCs w:val="20"/>
          <w:lang w:eastAsia="pl-PL"/>
        </w:rPr>
      </w:pPr>
      <w:r w:rsidRPr="00B22BCA">
        <w:rPr>
          <w:rFonts w:ascii="Arial" w:eastAsia="LiberationSerif" w:hAnsi="Arial" w:cs="Arial"/>
          <w:color w:val="FF0000"/>
          <w:sz w:val="20"/>
          <w:szCs w:val="20"/>
          <w:lang w:eastAsia="pl-PL"/>
        </w:rPr>
        <w:tab/>
      </w:r>
      <w:r w:rsidR="00576EDB" w:rsidRPr="00576EDB">
        <w:rPr>
          <w:rFonts w:ascii="Arial" w:eastAsia="LiberationSerif" w:hAnsi="Arial" w:cs="Arial"/>
          <w:color w:val="FF0000"/>
          <w:sz w:val="20"/>
          <w:szCs w:val="20"/>
          <w:lang w:eastAsia="pl-PL"/>
        </w:rPr>
        <w:t>https://miniportal.uzp.gov.pl/Postepowania/641259b2-01f5-4660-a14e-948ae73514f2</w:t>
      </w:r>
      <w:r w:rsidR="0063290C" w:rsidRPr="00B22BCA">
        <w:rPr>
          <w:rFonts w:ascii="Arial" w:eastAsia="LiberationSerif" w:hAnsi="Arial" w:cs="Arial"/>
          <w:color w:val="FF0000"/>
          <w:lang w:eastAsia="pl-PL"/>
        </w:rPr>
        <w:tab/>
      </w:r>
      <w:r w:rsidR="0063290C" w:rsidRPr="00B22BCA">
        <w:rPr>
          <w:rFonts w:ascii="Arial" w:eastAsia="LiberationSerif" w:hAnsi="Arial" w:cs="Arial"/>
          <w:color w:val="FF0000"/>
          <w:sz w:val="20"/>
          <w:szCs w:val="20"/>
          <w:lang w:eastAsia="pl-PL"/>
        </w:rPr>
        <w:t xml:space="preserve">   </w:t>
      </w:r>
    </w:p>
    <w:p w14:paraId="50765E93" w14:textId="40ECA009" w:rsidR="0089423C" w:rsidRPr="00B22BCA" w:rsidRDefault="00D67821" w:rsidP="00707428">
      <w:pPr>
        <w:pStyle w:val="Tekstpodstawowy3"/>
        <w:tabs>
          <w:tab w:val="num" w:pos="993"/>
          <w:tab w:val="left" w:pos="2410"/>
        </w:tabs>
        <w:spacing w:after="0"/>
        <w:jc w:val="both"/>
        <w:rPr>
          <w:rFonts w:ascii="Arial" w:hAnsi="Arial" w:cs="Arial"/>
          <w:color w:val="FF0000"/>
        </w:rPr>
      </w:pPr>
      <w:r w:rsidRPr="00B22BCA">
        <w:rPr>
          <w:rFonts w:ascii="Arial" w:eastAsia="LiberationSerif" w:hAnsi="Arial" w:cs="Arial"/>
          <w:color w:val="FF0000"/>
          <w:sz w:val="20"/>
          <w:szCs w:val="20"/>
          <w:lang w:eastAsia="pl-PL"/>
        </w:rPr>
        <w:tab/>
      </w:r>
      <w:r w:rsidR="00205C27" w:rsidRPr="00B22BCA">
        <w:rPr>
          <w:rFonts w:ascii="Arial" w:eastAsia="LiberationSerif" w:hAnsi="Arial" w:cs="Arial"/>
          <w:color w:val="FF0000"/>
          <w:sz w:val="20"/>
          <w:szCs w:val="20"/>
          <w:lang w:eastAsia="pl-PL"/>
        </w:rPr>
        <w:t>ID postępowania</w:t>
      </w:r>
      <w:r w:rsidR="00B24280" w:rsidRPr="00B22BCA">
        <w:rPr>
          <w:rFonts w:ascii="Arial" w:eastAsia="LiberationSerif" w:hAnsi="Arial" w:cs="Arial"/>
          <w:color w:val="FF0000"/>
          <w:sz w:val="24"/>
          <w:szCs w:val="24"/>
          <w:lang w:eastAsia="pl-PL"/>
        </w:rPr>
        <w:t>:</w:t>
      </w:r>
      <w:r w:rsidR="00B24280" w:rsidRPr="00B22BCA">
        <w:rPr>
          <w:rFonts w:ascii="Arial" w:eastAsia="LiberationSerif" w:hAnsi="Arial" w:cs="Arial"/>
          <w:color w:val="FF0000"/>
          <w:lang w:eastAsia="pl-PL"/>
        </w:rPr>
        <w:t xml:space="preserve"> </w:t>
      </w:r>
      <w:r w:rsidR="00576EDB">
        <w:rPr>
          <w:rFonts w:ascii="Roboto" w:hAnsi="Roboto"/>
          <w:color w:val="111111"/>
          <w:shd w:val="clear" w:color="auto" w:fill="FFFFFF"/>
        </w:rPr>
        <w:t>641259b2-01f5-4660-a14e-948ae73514f2</w:t>
      </w:r>
    </w:p>
    <w:p w14:paraId="698DB030" w14:textId="77777777" w:rsidR="00932602" w:rsidRPr="00B22BCA" w:rsidRDefault="00932602" w:rsidP="004D1C67">
      <w:pPr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3C945D0" w14:textId="08AD0E74" w:rsidR="00205C27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Dane postępowanie można wyszukać również na Liście wszystkich postępowań w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 klikając wcześniej opcję „Dla Wykonawców ” lub ze strony głównej z zakładki Postępowania.</w:t>
      </w:r>
    </w:p>
    <w:p w14:paraId="72103E7F" w14:textId="77777777" w:rsidR="00932602" w:rsidRDefault="00932602" w:rsidP="00932602">
      <w:pPr>
        <w:pStyle w:val="Akapitzlist"/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3C18A071" w14:textId="5966DC7A" w:rsidR="00932602" w:rsidRPr="00B22BCA" w:rsidRDefault="00932602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>
        <w:rPr>
          <w:rFonts w:ascii="Arial" w:eastAsia="LiberationSerif" w:hAnsi="Arial" w:cs="Arial"/>
          <w:color w:val="000000"/>
          <w:lang w:eastAsia="pl-PL"/>
        </w:rPr>
        <w:t xml:space="preserve">Zamawiający może również komunikować się z Wykonawcami za pomocą poczty elektronicznej e-mail: </w:t>
      </w:r>
      <w:hyperlink r:id="rId12" w:history="1">
        <w:r w:rsidRPr="00196A59">
          <w:rPr>
            <w:rStyle w:val="Hipercze"/>
            <w:rFonts w:ascii="Arial" w:eastAsia="LiberationSerif" w:hAnsi="Arial" w:cs="Arial"/>
            <w:lang w:eastAsia="pl-PL"/>
          </w:rPr>
          <w:t>ug@skoroszyce.pl</w:t>
        </w:r>
      </w:hyperlink>
      <w:r>
        <w:rPr>
          <w:rFonts w:ascii="Arial" w:eastAsia="LiberationSerif" w:hAnsi="Arial" w:cs="Arial"/>
          <w:color w:val="000000"/>
          <w:lang w:eastAsia="pl-PL"/>
        </w:rPr>
        <w:t xml:space="preserve"> lub </w:t>
      </w:r>
      <w:hyperlink r:id="rId13" w:history="1">
        <w:r w:rsidRPr="00196A59">
          <w:rPr>
            <w:rStyle w:val="Hipercze"/>
            <w:rFonts w:ascii="Arial" w:eastAsia="LiberationSerif" w:hAnsi="Arial" w:cs="Arial"/>
            <w:lang w:eastAsia="pl-PL"/>
          </w:rPr>
          <w:t>ikubicka@skoroszyce.pl</w:t>
        </w:r>
      </w:hyperlink>
      <w:r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276C41E1" w14:textId="77777777" w:rsidR="00205C27" w:rsidRPr="00B22BCA" w:rsidRDefault="00205C27" w:rsidP="004D1C67">
      <w:p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5125620B" w14:textId="2C217167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Wykonawca składa Ofertę o dopuszczenie do udziału w postępowaniu, dalej „wniosek” za pośrednictwem „Formularza do złożenia, zmiany, wycofania oferty lub wniosku” dostępnego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 i udostępnionego również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.</w:t>
      </w:r>
    </w:p>
    <w:p w14:paraId="5660CDF9" w14:textId="77777777" w:rsidR="00205C27" w:rsidRPr="00B22BCA" w:rsidRDefault="00205C27" w:rsidP="004D1C67">
      <w:pPr>
        <w:suppressAutoHyphens w:val="0"/>
        <w:autoSpaceDN w:val="0"/>
        <w:adjustRightInd w:val="0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6D9ED768" w14:textId="2930131D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Funkcjonalność do zaszyfrowania oferty przez wykonawcę jest dostępna dla wykonawców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, w szczegółach danego postępowania. W formularzu oferty/wniosku wykonawca </w:t>
      </w:r>
      <w:r w:rsidRPr="00B22BCA">
        <w:rPr>
          <w:rFonts w:ascii="Arial" w:eastAsia="LiberationSerif" w:hAnsi="Arial" w:cs="Arial"/>
          <w:color w:val="000000"/>
          <w:lang w:eastAsia="pl-PL"/>
        </w:rPr>
        <w:lastRenderedPageBreak/>
        <w:t xml:space="preserve">zobowiązany jest podać adres skrzynki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, na którym prowadzona będzie korespondencja związana z postępowaniem.</w:t>
      </w:r>
    </w:p>
    <w:p w14:paraId="70FF7643" w14:textId="77777777" w:rsidR="00A84B6C" w:rsidRPr="00B22BCA" w:rsidRDefault="00A84B6C" w:rsidP="004D1C67">
      <w:pPr>
        <w:suppressAutoHyphens w:val="0"/>
        <w:autoSpaceDN w:val="0"/>
        <w:adjustRightInd w:val="0"/>
        <w:ind w:left="426" w:hanging="720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1BAAB25" w14:textId="5DCBDD8E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Ofertę należy sporządzić w języku polskim.</w:t>
      </w:r>
    </w:p>
    <w:p w14:paraId="1C535D9D" w14:textId="77777777" w:rsidR="00205C27" w:rsidRPr="00B22BCA" w:rsidRDefault="00205C27" w:rsidP="004D1C67">
      <w:pPr>
        <w:suppressAutoHyphens w:val="0"/>
        <w:autoSpaceDN w:val="0"/>
        <w:adjustRightInd w:val="0"/>
        <w:ind w:left="426" w:hanging="720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23C8C53B" w14:textId="03D136A7" w:rsidR="00545CDB" w:rsidRPr="00B22BCA" w:rsidRDefault="00545CDB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Ofertę składa się pod rygorem nieważności w formie elektronicznej lub w postaci elektronicznej opatrzonej </w:t>
      </w:r>
      <w:r w:rsidRPr="00B22BCA">
        <w:rPr>
          <w:rFonts w:ascii="Arial" w:hAnsi="Arial" w:cs="Arial"/>
        </w:rPr>
        <w:t>kwalifikowanym podpisem elektronicznym, podpisem zaufanym lub podpisem osobistym, poświadczające zgodność cyfrowego odwzorowania z dokumentem w postaci papierowej.</w:t>
      </w:r>
    </w:p>
    <w:p w14:paraId="27F4651C" w14:textId="77777777" w:rsidR="00205C27" w:rsidRPr="00B22BCA" w:rsidRDefault="00205C27" w:rsidP="004D1C67">
      <w:pPr>
        <w:suppressAutoHyphens w:val="0"/>
        <w:autoSpaceDN w:val="0"/>
        <w:adjustRightInd w:val="0"/>
        <w:ind w:left="426" w:hanging="720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576C1811" w14:textId="1007D1B7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Sposób złożenia oferty, w tym zaszyfrowania oferty opisany został w „Instrukcji użytkownika”, dostępnej na stronie: </w:t>
      </w:r>
      <w:hyperlink r:id="rId14" w:history="1">
        <w:r w:rsidR="00A84B6C" w:rsidRPr="00B22BCA">
          <w:rPr>
            <w:rStyle w:val="Hipercze"/>
            <w:rFonts w:ascii="Arial" w:eastAsia="LiberationSerif" w:hAnsi="Arial" w:cs="Arial"/>
            <w:lang w:eastAsia="pl-PL"/>
          </w:rPr>
          <w:t>https://miniportal.uzp.gov.pl/</w:t>
        </w:r>
      </w:hyperlink>
      <w:r w:rsidRPr="00B22BCA">
        <w:rPr>
          <w:rFonts w:ascii="Arial" w:eastAsia="LiberationSerif" w:hAnsi="Arial" w:cs="Arial"/>
          <w:color w:val="000000"/>
          <w:lang w:eastAsia="pl-PL"/>
        </w:rPr>
        <w:t>.</w:t>
      </w:r>
    </w:p>
    <w:p w14:paraId="17051833" w14:textId="77777777" w:rsidR="00A84B6C" w:rsidRPr="00B22BCA" w:rsidRDefault="00A84B6C" w:rsidP="004D1C67">
      <w:pPr>
        <w:pStyle w:val="Akapitzlist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5FA239FB" w14:textId="02EA0B89" w:rsidR="00205C27" w:rsidRPr="00B22BCA" w:rsidRDefault="00205C27" w:rsidP="004D1C67">
      <w:pPr>
        <w:pStyle w:val="Akapitzlist"/>
        <w:numPr>
          <w:ilvl w:val="0"/>
          <w:numId w:val="9"/>
        </w:numPr>
        <w:suppressAutoHyphens w:val="0"/>
        <w:autoSpaceDN w:val="0"/>
        <w:adjustRightInd w:val="0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Jeżeli dokumenty elektroniczne, przekazywane przy użyciu środk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ów </w:t>
      </w:r>
      <w:r w:rsidRPr="00B22BCA">
        <w:rPr>
          <w:rFonts w:ascii="Arial" w:eastAsia="LiberationSerif" w:hAnsi="Arial" w:cs="Arial"/>
          <w:color w:val="000000"/>
          <w:lang w:eastAsia="pl-PL"/>
        </w:rPr>
        <w:t>komunikacji elektronicznej,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zawierają informacje stanowiące tajemnicę przedsiębiorstwa w rozumieniu przepis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ów </w:t>
      </w:r>
      <w:r w:rsidRPr="00B22BCA">
        <w:rPr>
          <w:rFonts w:ascii="Arial" w:eastAsia="LiberationSerif" w:hAnsi="Arial" w:cs="Arial"/>
          <w:color w:val="000000"/>
          <w:lang w:eastAsia="pl-PL"/>
        </w:rPr>
        <w:t>ustawy z dnia 16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kwietnia 1993 r. o zwalczaniu nieuczciwej konkurencji (Dz. U. z 2020 r. poz. 1913), wykonawca, w celu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utrzymania w poufności tych informacji, przekazuje je w wydzielonym i odpowiednio oznaczonym pliku,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wraz z jednoczesnym zaznaczeniem polecenia „Załącznik stanowiący tajemnicę przedsiębiorstwa” a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następnie wraz z plikami stanowiącymi jawną część należy ten plik zaszyfrować.</w:t>
      </w:r>
    </w:p>
    <w:p w14:paraId="2E78CCCE" w14:textId="77777777" w:rsidR="00545CDB" w:rsidRPr="00B22BCA" w:rsidRDefault="00545CDB" w:rsidP="004D1C67">
      <w:pPr>
        <w:pStyle w:val="Akapitzlist"/>
        <w:ind w:left="993" w:hanging="567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27D413AC" w14:textId="1A00DD18" w:rsidR="00F87BEF" w:rsidRPr="00B22BCA" w:rsidRDefault="00205C27" w:rsidP="004D1C67">
      <w:pPr>
        <w:pStyle w:val="Akapitzlist"/>
        <w:numPr>
          <w:ilvl w:val="0"/>
          <w:numId w:val="9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993" w:hanging="567"/>
        <w:jc w:val="both"/>
        <w:rPr>
          <w:rFonts w:ascii="Arial" w:hAnsi="Arial" w:cs="Aria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Do oferty należy dołączyć oświadczenie o niepodleganiu wykluczeniu, spełnianiu warunk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>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udziału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w postępowaniu lub kryteri</w:t>
      </w:r>
      <w:r w:rsidR="00150A8E" w:rsidRPr="00B22BCA">
        <w:rPr>
          <w:rFonts w:ascii="Arial" w:eastAsia="LiberationSerif" w:hAnsi="Arial" w:cs="Arial"/>
          <w:color w:val="000000"/>
          <w:lang w:eastAsia="pl-PL"/>
        </w:rPr>
        <w:t>ó</w:t>
      </w:r>
      <w:r w:rsidRPr="00B22BCA">
        <w:rPr>
          <w:rFonts w:ascii="Arial" w:eastAsia="LiberationSerif" w:hAnsi="Arial" w:cs="Arial"/>
          <w:color w:val="000000"/>
          <w:lang w:eastAsia="pl-PL"/>
        </w:rPr>
        <w:t>w selekcji, w zakresie wskazanym w SWZ, w formie elektronicznej lub w</w:t>
      </w:r>
      <w:r w:rsidR="000A7F3B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postaci elektronicznej opatrzonej podpisem zaufanym lub podpisem osobistym, a następnie zaszyfrować</w:t>
      </w:r>
      <w:r w:rsidR="00A84B6C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wraz z plikami stanowiącymi ofertę.</w:t>
      </w:r>
    </w:p>
    <w:p w14:paraId="38966AE3" w14:textId="47A34357" w:rsidR="00F87BEF" w:rsidRPr="00B22BCA" w:rsidRDefault="00F87BEF" w:rsidP="004D1C67">
      <w:pPr>
        <w:tabs>
          <w:tab w:val="right" w:pos="0"/>
          <w:tab w:val="left" w:pos="284"/>
        </w:tabs>
        <w:jc w:val="both"/>
        <w:rPr>
          <w:rFonts w:ascii="Arial" w:hAnsi="Arial" w:cs="Arial"/>
        </w:rPr>
      </w:pPr>
    </w:p>
    <w:p w14:paraId="790DF9C9" w14:textId="41F74C90" w:rsidR="000A7F3B" w:rsidRPr="00B22BCA" w:rsidRDefault="000A7F3B" w:rsidP="004D1C67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Arial" w:eastAsia="LiberationSerif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 xml:space="preserve">Informacje o sposobie komunikowania się zamawiającego z wykonawcami </w:t>
      </w:r>
      <w:r w:rsidRPr="00B22BCA">
        <w:rPr>
          <w:rFonts w:ascii="Arial" w:eastAsia="LiberationSerif" w:hAnsi="Arial" w:cs="Arial"/>
          <w:b/>
          <w:bCs/>
          <w:lang w:eastAsia="pl-PL"/>
        </w:rPr>
        <w:t>w inny sposób niż przy użyciu środków komunikacji elektronicznej w przypadku zaistnienia jednej z sytuacji określonych w art. 65 ust. 1, art. 66 i art. 69</w:t>
      </w:r>
    </w:p>
    <w:p w14:paraId="03FFD973" w14:textId="0945D138" w:rsidR="000A7F3B" w:rsidRPr="00B22BCA" w:rsidRDefault="000A7F3B" w:rsidP="004D1C67">
      <w:pPr>
        <w:pStyle w:val="Akapitzlist"/>
        <w:suppressAutoHyphens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</w:p>
    <w:p w14:paraId="283483BD" w14:textId="36C5CAB2" w:rsidR="000A7F3B" w:rsidRPr="00B22BCA" w:rsidRDefault="00B10FA1" w:rsidP="004D1C67">
      <w:pPr>
        <w:suppressAutoHyphens w:val="0"/>
        <w:autoSpaceDN w:val="0"/>
        <w:adjustRightInd w:val="0"/>
        <w:ind w:left="426"/>
        <w:jc w:val="both"/>
        <w:rPr>
          <w:rFonts w:ascii="Arial" w:eastAsia="LiberationSerif" w:hAnsi="Arial" w:cs="Arial"/>
          <w:lang w:eastAsia="pl-PL"/>
        </w:rPr>
      </w:pPr>
      <w:r>
        <w:rPr>
          <w:rFonts w:ascii="Arial" w:eastAsia="LiberationSerif" w:hAnsi="Arial" w:cs="Arial"/>
          <w:lang w:eastAsia="pl-PL"/>
        </w:rPr>
        <w:t>Zamawiający nie przewiduje komunikowania się z Wykonawcami w inny sposób niż przy</w:t>
      </w:r>
      <w:r w:rsidR="006C62A9" w:rsidRPr="00B22BCA">
        <w:rPr>
          <w:rFonts w:ascii="Arial" w:eastAsia="LiberationSerif" w:hAnsi="Arial" w:cs="Arial"/>
          <w:lang w:eastAsia="pl-PL"/>
        </w:rPr>
        <w:t xml:space="preserve"> użyc</w:t>
      </w:r>
      <w:r>
        <w:rPr>
          <w:rFonts w:ascii="Arial" w:eastAsia="LiberationSerif" w:hAnsi="Arial" w:cs="Arial"/>
          <w:lang w:eastAsia="pl-PL"/>
        </w:rPr>
        <w:t>iu</w:t>
      </w:r>
      <w:r w:rsidR="006C62A9" w:rsidRPr="00B22BCA">
        <w:rPr>
          <w:rFonts w:ascii="Arial" w:eastAsia="LiberationSerif" w:hAnsi="Arial" w:cs="Arial"/>
          <w:lang w:eastAsia="pl-PL"/>
        </w:rPr>
        <w:t xml:space="preserve"> środków </w:t>
      </w:r>
      <w:r w:rsidR="009B422D" w:rsidRPr="00B22BCA">
        <w:rPr>
          <w:rFonts w:ascii="Arial" w:eastAsia="LiberationSerif" w:hAnsi="Arial" w:cs="Arial"/>
          <w:lang w:eastAsia="pl-PL"/>
        </w:rPr>
        <w:t xml:space="preserve">komunikacji </w:t>
      </w:r>
      <w:r w:rsidR="006C62A9" w:rsidRPr="00B22BCA">
        <w:rPr>
          <w:rFonts w:ascii="Arial" w:eastAsia="LiberationSerif" w:hAnsi="Arial" w:cs="Arial"/>
          <w:lang w:eastAsia="pl-PL"/>
        </w:rPr>
        <w:t xml:space="preserve">elektronicznej. </w:t>
      </w:r>
    </w:p>
    <w:p w14:paraId="78E3005F" w14:textId="39E95B22" w:rsidR="000A7F3B" w:rsidRPr="00B22BCA" w:rsidRDefault="000A7F3B" w:rsidP="00BC277A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0ADCEC3E" w14:textId="26971EB5" w:rsidR="000A7F3B" w:rsidRPr="00B22BCA" w:rsidRDefault="000A7F3B" w:rsidP="00BC277A">
      <w:pPr>
        <w:pStyle w:val="Akapitzlist"/>
        <w:numPr>
          <w:ilvl w:val="0"/>
          <w:numId w:val="5"/>
        </w:numPr>
        <w:tabs>
          <w:tab w:val="right" w:pos="0"/>
          <w:tab w:val="left" w:pos="284"/>
        </w:tabs>
        <w:ind w:left="426" w:hanging="426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  <w:lang w:eastAsia="pl-PL"/>
        </w:rPr>
        <w:t>Wskazanie osób uprawnionych do komunikowania się z wykonawcami:</w:t>
      </w:r>
    </w:p>
    <w:p w14:paraId="1E4F1AEB" w14:textId="77777777" w:rsidR="00205C27" w:rsidRPr="00B22BCA" w:rsidRDefault="00205C27" w:rsidP="00BC277A">
      <w:pPr>
        <w:tabs>
          <w:tab w:val="right" w:pos="0"/>
          <w:tab w:val="left" w:pos="284"/>
        </w:tabs>
        <w:ind w:left="426"/>
        <w:rPr>
          <w:rFonts w:ascii="Arial" w:hAnsi="Arial" w:cs="Arial"/>
        </w:rPr>
      </w:pPr>
    </w:p>
    <w:p w14:paraId="11145DF0" w14:textId="77777777" w:rsidR="00B10FA1" w:rsidRDefault="000A7F3B" w:rsidP="00BC277A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color w:val="000000" w:themeColor="text1"/>
          <w:lang w:eastAsia="pl-PL"/>
        </w:rPr>
      </w:pPr>
      <w:r w:rsidRPr="00B22BCA">
        <w:rPr>
          <w:rFonts w:ascii="Arial" w:eastAsia="LiberationSerif" w:hAnsi="Arial" w:cs="Arial"/>
          <w:color w:val="000000" w:themeColor="text1"/>
          <w:lang w:eastAsia="pl-PL"/>
        </w:rPr>
        <w:t xml:space="preserve">Zamawiający wyznacza następujące osoby do kontaktu z wykonawcami: </w:t>
      </w:r>
    </w:p>
    <w:p w14:paraId="5F6A1A3B" w14:textId="18C87538" w:rsidR="00B10FA1" w:rsidRDefault="00054C3C" w:rsidP="00B10FA1">
      <w:pPr>
        <w:pStyle w:val="Akapitzlist"/>
        <w:numPr>
          <w:ilvl w:val="0"/>
          <w:numId w:val="57"/>
        </w:numPr>
        <w:suppressAutoHyphens w:val="0"/>
        <w:autoSpaceDN w:val="0"/>
        <w:adjustRightInd w:val="0"/>
        <w:ind w:left="993"/>
        <w:rPr>
          <w:rFonts w:ascii="Arial" w:eastAsia="LiberationSerif" w:hAnsi="Arial" w:cs="Arial"/>
          <w:color w:val="000000" w:themeColor="text1"/>
          <w:lang w:eastAsia="pl-PL"/>
        </w:rPr>
      </w:pPr>
      <w:r w:rsidRPr="00B10FA1">
        <w:rPr>
          <w:rFonts w:ascii="Arial" w:eastAsia="LiberationSerif" w:hAnsi="Arial" w:cs="Arial"/>
          <w:color w:val="000000" w:themeColor="text1"/>
          <w:lang w:eastAsia="pl-PL"/>
        </w:rPr>
        <w:t>Bernard Rudkowski, tel. 77 431 8</w:t>
      </w:r>
      <w:r w:rsidR="006147E9">
        <w:rPr>
          <w:rFonts w:ascii="Arial" w:eastAsia="LiberationSerif" w:hAnsi="Arial" w:cs="Arial"/>
          <w:color w:val="000000" w:themeColor="text1"/>
          <w:lang w:eastAsia="pl-PL"/>
        </w:rPr>
        <w:t>9</w:t>
      </w:r>
      <w:r w:rsidRPr="00B10FA1">
        <w:rPr>
          <w:rFonts w:ascii="Arial" w:eastAsia="LiberationSerif" w:hAnsi="Arial" w:cs="Arial"/>
          <w:color w:val="000000" w:themeColor="text1"/>
          <w:lang w:eastAsia="pl-PL"/>
        </w:rPr>
        <w:t xml:space="preserve"> 75 </w:t>
      </w:r>
      <w:r w:rsidR="00B10FA1">
        <w:rPr>
          <w:rFonts w:ascii="Arial" w:eastAsia="LiberationSerif" w:hAnsi="Arial" w:cs="Arial"/>
          <w:color w:val="000000" w:themeColor="text1"/>
          <w:lang w:eastAsia="pl-PL"/>
        </w:rPr>
        <w:t xml:space="preserve">e-mail: </w:t>
      </w:r>
      <w:hyperlink r:id="rId15" w:history="1">
        <w:r w:rsidR="00B10FA1" w:rsidRPr="00311313">
          <w:rPr>
            <w:rStyle w:val="Hipercze"/>
            <w:rFonts w:ascii="Arial" w:eastAsia="LiberationSerif" w:hAnsi="Arial" w:cs="Arial"/>
            <w:lang w:eastAsia="pl-PL"/>
          </w:rPr>
          <w:t>brudkowski@skoroszyce.pl</w:t>
        </w:r>
      </w:hyperlink>
      <w:r w:rsidR="00B10FA1">
        <w:rPr>
          <w:rFonts w:ascii="Arial" w:eastAsia="LiberationSerif" w:hAnsi="Arial" w:cs="Arial"/>
          <w:color w:val="000000" w:themeColor="text1"/>
          <w:lang w:eastAsia="pl-PL"/>
        </w:rPr>
        <w:t xml:space="preserve"> </w:t>
      </w:r>
    </w:p>
    <w:p w14:paraId="4DCCDF67" w14:textId="00FDD72D" w:rsidR="000A7F3B" w:rsidRPr="00B10FA1" w:rsidRDefault="009F4EA0" w:rsidP="00B10FA1">
      <w:pPr>
        <w:pStyle w:val="Akapitzlist"/>
        <w:numPr>
          <w:ilvl w:val="0"/>
          <w:numId w:val="57"/>
        </w:numPr>
        <w:suppressAutoHyphens w:val="0"/>
        <w:autoSpaceDN w:val="0"/>
        <w:adjustRightInd w:val="0"/>
        <w:ind w:left="993"/>
        <w:rPr>
          <w:rFonts w:ascii="Arial" w:eastAsia="LiberationSerif" w:hAnsi="Arial" w:cs="Arial"/>
          <w:color w:val="000000" w:themeColor="text1"/>
          <w:lang w:eastAsia="pl-PL"/>
        </w:rPr>
      </w:pPr>
      <w:r w:rsidRPr="00B10FA1">
        <w:rPr>
          <w:rFonts w:ascii="Arial" w:eastAsia="LiberationSerif" w:hAnsi="Arial" w:cs="Arial"/>
          <w:color w:val="000000" w:themeColor="text1"/>
          <w:lang w:eastAsia="pl-PL"/>
        </w:rPr>
        <w:t>Iwona Bil – Kubicka</w:t>
      </w:r>
      <w:r w:rsidR="000A7F3B" w:rsidRPr="00B10FA1">
        <w:rPr>
          <w:rFonts w:ascii="Arial" w:eastAsia="LiberationSerif" w:hAnsi="Arial" w:cs="Arial"/>
          <w:color w:val="000000" w:themeColor="text1"/>
          <w:lang w:eastAsia="pl-PL"/>
        </w:rPr>
        <w:t xml:space="preserve"> tel.</w:t>
      </w:r>
      <w:r w:rsidR="00054C3C" w:rsidRPr="00B10FA1">
        <w:rPr>
          <w:rFonts w:ascii="Arial" w:eastAsia="LiberationSerif" w:hAnsi="Arial" w:cs="Arial"/>
          <w:color w:val="000000" w:themeColor="text1"/>
          <w:lang w:eastAsia="pl-PL"/>
        </w:rPr>
        <w:t xml:space="preserve"> </w:t>
      </w:r>
      <w:r w:rsidR="000A7F3B" w:rsidRPr="00B10FA1">
        <w:rPr>
          <w:rFonts w:ascii="Arial" w:eastAsia="LiberationSerif" w:hAnsi="Arial" w:cs="Arial"/>
          <w:color w:val="000000" w:themeColor="text1"/>
          <w:lang w:eastAsia="pl-PL"/>
        </w:rPr>
        <w:t>77</w:t>
      </w:r>
      <w:r w:rsidR="00054C3C" w:rsidRPr="00B10FA1">
        <w:rPr>
          <w:rFonts w:ascii="Arial" w:eastAsia="LiberationSerif" w:hAnsi="Arial" w:cs="Arial"/>
          <w:color w:val="000000" w:themeColor="text1"/>
          <w:lang w:eastAsia="pl-PL"/>
        </w:rPr>
        <w:t> </w:t>
      </w:r>
      <w:r w:rsidR="000A7F3B" w:rsidRPr="00B10FA1">
        <w:rPr>
          <w:rFonts w:ascii="Arial" w:eastAsia="LiberationSerif" w:hAnsi="Arial" w:cs="Arial"/>
          <w:color w:val="000000" w:themeColor="text1"/>
          <w:lang w:eastAsia="pl-PL"/>
        </w:rPr>
        <w:t>4</w:t>
      </w:r>
      <w:r w:rsidRPr="00B10FA1">
        <w:rPr>
          <w:rFonts w:ascii="Arial" w:eastAsia="LiberationSerif" w:hAnsi="Arial" w:cs="Arial"/>
          <w:color w:val="000000" w:themeColor="text1"/>
          <w:lang w:eastAsia="pl-PL"/>
        </w:rPr>
        <w:t>31</w:t>
      </w:r>
      <w:r w:rsidR="00054C3C" w:rsidRPr="00B10FA1">
        <w:rPr>
          <w:rFonts w:ascii="Arial" w:eastAsia="LiberationSerif" w:hAnsi="Arial" w:cs="Arial"/>
          <w:color w:val="000000" w:themeColor="text1"/>
          <w:lang w:eastAsia="pl-PL"/>
        </w:rPr>
        <w:t xml:space="preserve"> </w:t>
      </w:r>
      <w:r w:rsidRPr="00B10FA1">
        <w:rPr>
          <w:rFonts w:ascii="Arial" w:eastAsia="LiberationSerif" w:hAnsi="Arial" w:cs="Arial"/>
          <w:color w:val="000000" w:themeColor="text1"/>
          <w:lang w:eastAsia="pl-PL"/>
        </w:rPr>
        <w:t>8</w:t>
      </w:r>
      <w:r w:rsidR="006147E9">
        <w:rPr>
          <w:rFonts w:ascii="Arial" w:eastAsia="LiberationSerif" w:hAnsi="Arial" w:cs="Arial"/>
          <w:color w:val="000000" w:themeColor="text1"/>
          <w:lang w:eastAsia="pl-PL"/>
        </w:rPr>
        <w:t>9 78</w:t>
      </w:r>
      <w:r w:rsidR="000A7F3B" w:rsidRPr="00B10FA1">
        <w:rPr>
          <w:rFonts w:ascii="Arial" w:eastAsia="LiberationSerif" w:hAnsi="Arial" w:cs="Arial"/>
          <w:color w:val="000000" w:themeColor="text1"/>
          <w:lang w:eastAsia="pl-PL"/>
        </w:rPr>
        <w:t xml:space="preserve">  e-mail: </w:t>
      </w:r>
      <w:hyperlink r:id="rId16" w:history="1">
        <w:r w:rsidRPr="00B10FA1">
          <w:rPr>
            <w:rStyle w:val="Hipercze"/>
            <w:rFonts w:ascii="Arial" w:eastAsia="LiberationSerif" w:hAnsi="Arial" w:cs="Arial"/>
            <w:lang w:eastAsia="pl-PL"/>
          </w:rPr>
          <w:t>ikubicka@skoroszyce.pl</w:t>
        </w:r>
      </w:hyperlink>
    </w:p>
    <w:p w14:paraId="5A7CFCAA" w14:textId="77777777" w:rsidR="00105D7D" w:rsidRPr="00B22BCA" w:rsidRDefault="00105D7D" w:rsidP="00BC277A">
      <w:pPr>
        <w:tabs>
          <w:tab w:val="right" w:pos="0"/>
          <w:tab w:val="left" w:pos="284"/>
        </w:tabs>
        <w:ind w:left="426" w:hanging="426"/>
        <w:rPr>
          <w:rFonts w:ascii="Arial" w:hAnsi="Arial" w:cs="Arial"/>
        </w:rPr>
      </w:pPr>
    </w:p>
    <w:p w14:paraId="6D6CDC6A" w14:textId="07EC34B0" w:rsidR="006147E9" w:rsidRDefault="00150A8E" w:rsidP="00BC277A">
      <w:pPr>
        <w:pStyle w:val="Akapitzlist"/>
        <w:numPr>
          <w:ilvl w:val="0"/>
          <w:numId w:val="5"/>
        </w:numPr>
        <w:adjustRightInd w:val="0"/>
        <w:ind w:left="426" w:hanging="426"/>
        <w:rPr>
          <w:rFonts w:ascii="Arial" w:hAnsi="Arial" w:cs="Arial"/>
          <w:color w:val="000000" w:themeColor="text1"/>
        </w:rPr>
      </w:pPr>
      <w:r w:rsidRPr="00B22BCA">
        <w:rPr>
          <w:rFonts w:ascii="Arial" w:hAnsi="Arial" w:cs="Arial"/>
          <w:b/>
          <w:bCs/>
          <w:color w:val="000000" w:themeColor="text1"/>
          <w:lang w:eastAsia="pl-PL"/>
        </w:rPr>
        <w:t>Termin związania ofertą:</w:t>
      </w:r>
      <w:r w:rsidRPr="00B22BCA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6C6D93AA" w14:textId="49721573" w:rsidR="004C744C" w:rsidRPr="006147E9" w:rsidRDefault="006147E9" w:rsidP="006147E9">
      <w:pPr>
        <w:pStyle w:val="Akapitzlist"/>
        <w:numPr>
          <w:ilvl w:val="0"/>
          <w:numId w:val="58"/>
        </w:numPr>
        <w:adjustRightInd w:val="0"/>
        <w:ind w:left="993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Wykonawca będzie związany ofertą przez okres </w:t>
      </w:r>
      <w:r w:rsidRPr="006147E9">
        <w:rPr>
          <w:rFonts w:ascii="Arial" w:hAnsi="Arial" w:cs="Arial"/>
          <w:b/>
          <w:bCs/>
          <w:color w:val="000000" w:themeColor="text1"/>
        </w:rPr>
        <w:t>30 dni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tj. do dnia</w:t>
      </w:r>
      <w:r w:rsidR="00B0358B">
        <w:rPr>
          <w:rFonts w:ascii="Arial" w:hAnsi="Arial" w:cs="Arial"/>
          <w:color w:val="000000" w:themeColor="text1"/>
        </w:rPr>
        <w:t xml:space="preserve"> </w:t>
      </w:r>
      <w:r w:rsidR="003B3323" w:rsidRPr="003B3323">
        <w:rPr>
          <w:rFonts w:ascii="Arial" w:hAnsi="Arial" w:cs="Arial"/>
          <w:b/>
          <w:bCs/>
          <w:color w:val="000000" w:themeColor="text1"/>
        </w:rPr>
        <w:t>28.05.</w:t>
      </w:r>
      <w:r w:rsidRPr="003B3323">
        <w:rPr>
          <w:rFonts w:ascii="Arial" w:hAnsi="Arial" w:cs="Arial"/>
          <w:b/>
          <w:bCs/>
          <w:color w:val="000000" w:themeColor="text1"/>
        </w:rPr>
        <w:t>2022</w:t>
      </w:r>
      <w:r>
        <w:rPr>
          <w:rFonts w:ascii="Arial" w:hAnsi="Arial" w:cs="Arial"/>
          <w:b/>
          <w:bCs/>
          <w:color w:val="000000" w:themeColor="text1"/>
        </w:rPr>
        <w:t xml:space="preserve"> r. </w:t>
      </w:r>
      <w:r>
        <w:rPr>
          <w:rFonts w:ascii="Arial" w:hAnsi="Arial" w:cs="Arial"/>
          <w:color w:val="000000" w:themeColor="text1"/>
        </w:rPr>
        <w:t xml:space="preserve">Bieg </w:t>
      </w:r>
      <w:r w:rsidR="004C744C" w:rsidRPr="006147E9">
        <w:rPr>
          <w:rFonts w:ascii="Arial" w:hAnsi="Arial" w:cs="Arial"/>
          <w:color w:val="000000" w:themeColor="text1"/>
          <w:lang w:eastAsia="pl-PL"/>
        </w:rPr>
        <w:t xml:space="preserve">terminu związania ofertą rozpoczyna się wraz z upływem terminu składana ofert, określonym </w:t>
      </w:r>
      <w:r w:rsidR="00206465" w:rsidRPr="006147E9">
        <w:rPr>
          <w:rFonts w:ascii="Arial" w:hAnsi="Arial" w:cs="Arial"/>
          <w:color w:val="000000" w:themeColor="text1"/>
          <w:lang w:eastAsia="pl-PL"/>
        </w:rPr>
        <w:br/>
      </w:r>
      <w:r w:rsidR="004C744C" w:rsidRPr="006147E9">
        <w:rPr>
          <w:rFonts w:ascii="Arial" w:hAnsi="Arial" w:cs="Arial"/>
          <w:color w:val="000000" w:themeColor="text1"/>
          <w:lang w:eastAsia="pl-PL"/>
        </w:rPr>
        <w:t xml:space="preserve">w SWZ. Dzień ten jest pierwszym dniem terminu związania ofertą. </w:t>
      </w:r>
    </w:p>
    <w:p w14:paraId="0792FC59" w14:textId="77777777" w:rsidR="00CF4F96" w:rsidRPr="00CF4F96" w:rsidRDefault="004C292A" w:rsidP="006147E9">
      <w:pPr>
        <w:pStyle w:val="Akapitzlist"/>
        <w:numPr>
          <w:ilvl w:val="0"/>
          <w:numId w:val="58"/>
        </w:numPr>
        <w:adjustRightInd w:val="0"/>
        <w:ind w:left="993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</w:t>
      </w:r>
      <w:r w:rsidR="00CF4F96">
        <w:rPr>
          <w:rFonts w:ascii="Arial" w:hAnsi="Arial" w:cs="Arial"/>
          <w:color w:val="000000" w:themeColor="text1"/>
          <w:lang w:eastAsia="pl-PL"/>
        </w:rPr>
        <w:t xml:space="preserve">o wyrażenie zgody na przedłużenie tego terminu o wskazany przez niego okres, nie dłuższy niż 30 dni. </w:t>
      </w:r>
    </w:p>
    <w:p w14:paraId="7F6170F3" w14:textId="62621ED9" w:rsidR="006147E9" w:rsidRPr="00CF4F96" w:rsidRDefault="00CF4F96" w:rsidP="006147E9">
      <w:pPr>
        <w:pStyle w:val="Akapitzlist"/>
        <w:numPr>
          <w:ilvl w:val="0"/>
          <w:numId w:val="58"/>
        </w:numPr>
        <w:adjustRightInd w:val="0"/>
        <w:ind w:left="993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694649C4" w14:textId="56C6A422" w:rsidR="00CF4F96" w:rsidRPr="006147E9" w:rsidRDefault="00CF4F96" w:rsidP="006147E9">
      <w:pPr>
        <w:pStyle w:val="Akapitzlist"/>
        <w:numPr>
          <w:ilvl w:val="0"/>
          <w:numId w:val="58"/>
        </w:numPr>
        <w:adjustRightInd w:val="0"/>
        <w:ind w:left="993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lang w:eastAsia="pl-PL"/>
        </w:rPr>
        <w:t>Odmowa wyrażenia zgody na przedłużenie terminu związania ofertą nie powoduje utraty wadium.</w:t>
      </w:r>
    </w:p>
    <w:p w14:paraId="00A50539" w14:textId="3E625988" w:rsidR="009A4A4C" w:rsidRPr="00B22BCA" w:rsidRDefault="00681E15" w:rsidP="00BC277A">
      <w:pPr>
        <w:adjustRightInd w:val="0"/>
        <w:rPr>
          <w:rFonts w:ascii="Arial" w:hAnsi="Arial" w:cs="Arial"/>
          <w:b/>
          <w:bCs/>
        </w:rPr>
      </w:pPr>
      <w:r w:rsidRPr="00B22BCA">
        <w:rPr>
          <w:rFonts w:ascii="Arial" w:hAnsi="Arial" w:cs="Arial"/>
        </w:rPr>
        <w:t xml:space="preserve"> </w:t>
      </w:r>
    </w:p>
    <w:p w14:paraId="40BFF373" w14:textId="11EA723A" w:rsidR="00150A8E" w:rsidRPr="00B22BCA" w:rsidRDefault="00150A8E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  <w:color w:val="000000"/>
          <w:lang w:eastAsia="pl-PL"/>
        </w:rPr>
      </w:pPr>
      <w:r w:rsidRPr="00B22BCA">
        <w:rPr>
          <w:rFonts w:ascii="Arial" w:hAnsi="Arial" w:cs="Arial"/>
          <w:b/>
          <w:bCs/>
          <w:color w:val="000000"/>
          <w:lang w:eastAsia="pl-PL"/>
        </w:rPr>
        <w:t>Opis sposobu przygotowania oferty.</w:t>
      </w:r>
    </w:p>
    <w:p w14:paraId="38DCE649" w14:textId="77777777" w:rsidR="0031307C" w:rsidRPr="00B22BCA" w:rsidRDefault="0031307C" w:rsidP="00BC277A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1EEB617D" w14:textId="673BE475" w:rsidR="00150A8E" w:rsidRDefault="0031307C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W</w:t>
      </w:r>
      <w:r w:rsidR="00150A8E" w:rsidRPr="00B22BCA">
        <w:rPr>
          <w:rFonts w:ascii="Arial" w:eastAsia="LiberationSerif" w:hAnsi="Arial" w:cs="Arial"/>
          <w:color w:val="000000"/>
          <w:lang w:eastAsia="pl-PL"/>
        </w:rPr>
        <w:t>ykonawca może złożyć tylko jedną ofertę.</w:t>
      </w:r>
    </w:p>
    <w:p w14:paraId="64468DDE" w14:textId="77777777" w:rsidR="00FB051C" w:rsidRPr="00FB051C" w:rsidRDefault="00FB051C" w:rsidP="00DC1AD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color w:val="000000"/>
          <w:lang w:eastAsia="pl-PL"/>
        </w:rPr>
      </w:pPr>
      <w:r w:rsidRPr="00FB051C">
        <w:rPr>
          <w:rFonts w:ascii="Arial" w:eastAsia="LiberationSerif" w:hAnsi="Arial" w:cs="Arial"/>
          <w:color w:val="000000"/>
          <w:lang w:eastAsia="pl-PL"/>
        </w:rPr>
        <w:t>Treść oferty musi odpowiadać treści SWZ.</w:t>
      </w:r>
    </w:p>
    <w:p w14:paraId="7FB844F3" w14:textId="01BD620E" w:rsidR="00FB051C" w:rsidRPr="00DC1ADE" w:rsidRDefault="00FB051C" w:rsidP="00DC1ADE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color w:val="000000"/>
          <w:lang w:eastAsia="pl-PL"/>
        </w:rPr>
      </w:pPr>
      <w:r w:rsidRPr="00DC1ADE">
        <w:rPr>
          <w:rFonts w:ascii="Arial" w:eastAsia="LiberationSerif" w:hAnsi="Arial" w:cs="Arial"/>
          <w:color w:val="000000"/>
          <w:lang w:eastAsia="pl-PL"/>
        </w:rPr>
        <w:t xml:space="preserve">Ofertę składa się na Formularzu Ofertowym – zgodnie z </w:t>
      </w:r>
      <w:r w:rsidRPr="00DC1ADE">
        <w:rPr>
          <w:rFonts w:ascii="Arial" w:eastAsia="LiberationSerif" w:hAnsi="Arial" w:cs="Arial"/>
          <w:b/>
          <w:bCs/>
          <w:color w:val="000000"/>
          <w:lang w:eastAsia="pl-PL"/>
        </w:rPr>
        <w:t>Załącznikiem Nr 3 do SWZ</w:t>
      </w:r>
    </w:p>
    <w:p w14:paraId="60E0D8B8" w14:textId="77777777" w:rsidR="00FB051C" w:rsidRDefault="00FB051C" w:rsidP="00FB051C">
      <w:pPr>
        <w:pStyle w:val="Akapitzlist"/>
        <w:suppressAutoHyphens w:val="0"/>
        <w:autoSpaceDN w:val="0"/>
        <w:adjustRightInd w:val="0"/>
        <w:ind w:left="709"/>
        <w:rPr>
          <w:rFonts w:ascii="Arial" w:eastAsia="LiberationSerif" w:hAnsi="Arial" w:cs="Arial"/>
          <w:color w:val="000000"/>
          <w:lang w:eastAsia="pl-PL"/>
        </w:rPr>
      </w:pPr>
    </w:p>
    <w:p w14:paraId="2969ED74" w14:textId="6AC87443" w:rsidR="00425739" w:rsidRDefault="00FB051C" w:rsidP="00425739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709" w:hanging="283"/>
        <w:jc w:val="both"/>
        <w:rPr>
          <w:rFonts w:ascii="Arial" w:eastAsia="LiberationSerif" w:hAnsi="Arial" w:cs="Arial"/>
          <w:color w:val="000000"/>
          <w:lang w:eastAsia="pl-PL"/>
        </w:rPr>
      </w:pPr>
      <w:r w:rsidRPr="00DC1ADE">
        <w:rPr>
          <w:rFonts w:ascii="Arial" w:eastAsia="LiberationSerif" w:hAnsi="Arial" w:cs="Arial"/>
          <w:color w:val="000000"/>
          <w:lang w:eastAsia="pl-PL"/>
        </w:rPr>
        <w:t xml:space="preserve">Do oferty Wykonawca zobowiązany jest </w:t>
      </w:r>
      <w:r w:rsidR="00DC1ADE">
        <w:rPr>
          <w:rFonts w:ascii="Arial" w:eastAsia="LiberationSerif" w:hAnsi="Arial" w:cs="Arial"/>
          <w:color w:val="000000"/>
          <w:lang w:eastAsia="pl-PL"/>
        </w:rPr>
        <w:t xml:space="preserve">dołączyć aktualne na dzień składania ofert oświadczenie o spełnieniu warunków udziału w postępowaniu oraz braku podstaw do wykluczenia z postępowania – </w:t>
      </w:r>
      <w:r w:rsidR="00DC1ADE">
        <w:rPr>
          <w:rFonts w:ascii="Arial" w:eastAsia="LiberationSerif" w:hAnsi="Arial" w:cs="Arial"/>
          <w:b/>
          <w:bCs/>
          <w:color w:val="000000"/>
          <w:lang w:eastAsia="pl-PL"/>
        </w:rPr>
        <w:t xml:space="preserve">zgodnie z Załącznikiem </w:t>
      </w:r>
      <w:r w:rsidR="003B3323">
        <w:rPr>
          <w:rFonts w:ascii="Arial" w:eastAsia="LiberationSerif" w:hAnsi="Arial" w:cs="Arial"/>
          <w:b/>
          <w:bCs/>
          <w:color w:val="000000"/>
          <w:lang w:eastAsia="pl-PL"/>
        </w:rPr>
        <w:t xml:space="preserve">nr </w:t>
      </w:r>
      <w:r w:rsidR="00DC1ADE">
        <w:rPr>
          <w:rFonts w:ascii="Arial" w:eastAsia="LiberationSerif" w:hAnsi="Arial" w:cs="Arial"/>
          <w:b/>
          <w:bCs/>
          <w:color w:val="000000"/>
          <w:lang w:eastAsia="pl-PL"/>
        </w:rPr>
        <w:t xml:space="preserve">4 do SWZ. </w:t>
      </w:r>
      <w:r w:rsidR="00DC1ADE">
        <w:rPr>
          <w:rFonts w:ascii="Arial" w:eastAsia="LiberationSerif" w:hAnsi="Arial" w:cs="Arial"/>
          <w:color w:val="000000"/>
          <w:lang w:eastAsia="pl-PL"/>
        </w:rPr>
        <w:t>Informacje zawarte w oświadczeniach, o których mowa uprzednio stanowi wstępne potwierdzenie, że Wykonawca nie podlega wykluczeniu oraz spełnia warunki udziału w postępowaniu.</w:t>
      </w:r>
      <w:r w:rsidR="00425739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6AE93D4D" w14:textId="1A50672F" w:rsidR="00B04950" w:rsidRPr="0048711C" w:rsidRDefault="00B04950" w:rsidP="0048711C">
      <w:pPr>
        <w:suppressAutoHyphens w:val="0"/>
        <w:autoSpaceDN w:val="0"/>
        <w:adjustRightInd w:val="0"/>
        <w:ind w:left="426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7F34866D" w14:textId="77777777" w:rsidR="00425739" w:rsidRDefault="00150A8E" w:rsidP="00425739">
      <w:pPr>
        <w:pStyle w:val="Akapitzlist"/>
        <w:suppressAutoHyphens w:val="0"/>
        <w:autoSpaceDN w:val="0"/>
        <w:adjustRightInd w:val="0"/>
        <w:ind w:left="709"/>
        <w:jc w:val="both"/>
        <w:rPr>
          <w:rFonts w:ascii="Arial" w:eastAsia="LiberationSerif" w:hAnsi="Arial" w:cs="Arial"/>
          <w:color w:val="000000"/>
          <w:lang w:eastAsia="pl-PL"/>
        </w:rPr>
      </w:pPr>
      <w:r w:rsidRPr="00425739">
        <w:rPr>
          <w:rFonts w:ascii="Arial" w:eastAsia="LiberationSerif" w:hAnsi="Arial" w:cs="Arial"/>
          <w:color w:val="000000"/>
          <w:lang w:eastAsia="pl-PL"/>
        </w:rPr>
        <w:lastRenderedPageBreak/>
        <w:t xml:space="preserve">W 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 xml:space="preserve"> przy</w:t>
      </w:r>
      <w:r w:rsidRPr="00425739">
        <w:rPr>
          <w:rFonts w:ascii="Arial" w:eastAsia="LiberationSerif" w:hAnsi="Arial" w:cs="Arial"/>
          <w:color w:val="000000"/>
          <w:lang w:eastAsia="pl-PL"/>
        </w:rPr>
        <w:t xml:space="preserve">padku 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>wspólnego</w:t>
      </w:r>
      <w:r w:rsidRPr="00425739">
        <w:rPr>
          <w:rFonts w:ascii="Arial" w:eastAsia="LiberationSerif" w:hAnsi="Arial" w:cs="Arial"/>
          <w:color w:val="000000"/>
          <w:lang w:eastAsia="pl-PL"/>
        </w:rPr>
        <w:t xml:space="preserve"> ubiegania się o 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>zamówienie</w:t>
      </w:r>
      <w:r w:rsidRPr="00425739">
        <w:rPr>
          <w:rFonts w:ascii="Arial" w:eastAsia="LiberationSerif" w:hAnsi="Arial" w:cs="Arial"/>
          <w:color w:val="000000"/>
          <w:lang w:eastAsia="pl-PL"/>
        </w:rPr>
        <w:t xml:space="preserve"> przez wielu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 xml:space="preserve"> wykonawców</w:t>
      </w:r>
      <w:r w:rsidRPr="00425739">
        <w:rPr>
          <w:rFonts w:ascii="Arial" w:eastAsia="LiberationSerif" w:hAnsi="Arial" w:cs="Arial"/>
          <w:color w:val="000000"/>
          <w:lang w:eastAsia="pl-PL"/>
        </w:rPr>
        <w:t xml:space="preserve">, oświadczenie, o 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>którym</w:t>
      </w:r>
      <w:r w:rsidRPr="00425739">
        <w:rPr>
          <w:rFonts w:ascii="Arial" w:eastAsia="LiberationSerif" w:hAnsi="Arial" w:cs="Arial"/>
          <w:color w:val="000000"/>
          <w:lang w:eastAsia="pl-PL"/>
        </w:rPr>
        <w:t xml:space="preserve"> mowa powyżej, składa każdy z </w:t>
      </w:r>
      <w:r w:rsidR="00425739">
        <w:rPr>
          <w:rFonts w:ascii="Arial" w:eastAsia="LiberationSerif" w:hAnsi="Arial" w:cs="Arial"/>
          <w:color w:val="000000"/>
          <w:lang w:eastAsia="pl-PL"/>
        </w:rPr>
        <w:t>W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>ykonawców</w:t>
      </w:r>
      <w:r w:rsidRPr="00425739">
        <w:rPr>
          <w:rFonts w:ascii="Arial" w:eastAsia="LiberationSerif" w:hAnsi="Arial" w:cs="Arial"/>
          <w:color w:val="000000"/>
          <w:lang w:eastAsia="pl-PL"/>
        </w:rPr>
        <w:t>.</w:t>
      </w:r>
      <w:r w:rsidR="0031307C" w:rsidRPr="00425739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6E6C04DD" w14:textId="7DF6C6C6" w:rsidR="004A300A" w:rsidRPr="00B22BCA" w:rsidRDefault="00150A8E" w:rsidP="00425739">
      <w:pPr>
        <w:pStyle w:val="Akapitzlist"/>
        <w:suppressAutoHyphens w:val="0"/>
        <w:autoSpaceDN w:val="0"/>
        <w:adjustRightInd w:val="0"/>
        <w:ind w:left="709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Oświadczenia te potwierdzają brak podstaw wykluczenia oraz spełnianie </w:t>
      </w:r>
      <w:r w:rsidR="0031307C" w:rsidRPr="00B22BCA">
        <w:rPr>
          <w:rFonts w:ascii="Arial" w:eastAsia="LiberationSerif" w:hAnsi="Arial" w:cs="Arial"/>
          <w:color w:val="000000"/>
          <w:lang w:eastAsia="pl-PL"/>
        </w:rPr>
        <w:t xml:space="preserve">warunków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udziału w postępowaniu w zakresie, w jakim każdy z </w:t>
      </w:r>
      <w:r w:rsidR="0031307C" w:rsidRPr="00B22BCA">
        <w:rPr>
          <w:rFonts w:ascii="Arial" w:eastAsia="LiberationSerif" w:hAnsi="Arial" w:cs="Arial"/>
          <w:color w:val="000000"/>
          <w:lang w:eastAsia="pl-PL"/>
        </w:rPr>
        <w:t>wykonawców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wykazuje spełnianie</w:t>
      </w:r>
      <w:r w:rsidR="0031307C" w:rsidRPr="00B22BCA">
        <w:rPr>
          <w:rFonts w:ascii="Arial" w:eastAsia="LiberationSerif" w:hAnsi="Arial" w:cs="Arial"/>
          <w:color w:val="000000"/>
          <w:lang w:eastAsia="pl-PL"/>
        </w:rPr>
        <w:t xml:space="preserve"> warunków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udziału w postępowaniu,</w:t>
      </w:r>
    </w:p>
    <w:p w14:paraId="2FBD7CFE" w14:textId="77777777" w:rsidR="004A300A" w:rsidRPr="00B22BCA" w:rsidRDefault="004A300A" w:rsidP="00A41B16">
      <w:pPr>
        <w:suppressAutoHyphens w:val="0"/>
        <w:autoSpaceDN w:val="0"/>
        <w:adjustRightInd w:val="0"/>
        <w:ind w:left="1418" w:hanging="709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43577354" w14:textId="1370F704" w:rsidR="004A300A" w:rsidRPr="00B22BCA" w:rsidRDefault="00150A8E" w:rsidP="00A41B16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wykonawca, w przypadku polegania na zdolnościach lub sytuacji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podmiotów </w:t>
      </w:r>
      <w:r w:rsidRPr="00B22BCA">
        <w:rPr>
          <w:rFonts w:ascii="Arial" w:eastAsia="LiberationSerif" w:hAnsi="Arial" w:cs="Arial"/>
          <w:color w:val="000000"/>
          <w:lang w:eastAsia="pl-PL"/>
        </w:rPr>
        <w:t>udostępniających zasoby, przedstawia, także oświadczenie podmiotu udostępniającego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zasoby, potwierdzające brak podstaw wykluczenia tego podmiotu oraz odpowiednio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spełnianie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warunków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udziału w postępowaniu lub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kryteriów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selekcji, w zakresie, w jakim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wykonawca powołuje się na jego zasoby,</w:t>
      </w:r>
    </w:p>
    <w:p w14:paraId="6FC106A7" w14:textId="77777777" w:rsidR="004A300A" w:rsidRPr="00B22BCA" w:rsidRDefault="004A300A" w:rsidP="00A41B16">
      <w:pPr>
        <w:pStyle w:val="Akapitzlist"/>
        <w:suppressAutoHyphens w:val="0"/>
        <w:autoSpaceDN w:val="0"/>
        <w:adjustRightInd w:val="0"/>
        <w:ind w:left="1418" w:hanging="709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4DB125F9" w14:textId="2F84AD12" w:rsidR="00B04950" w:rsidRPr="0048711C" w:rsidRDefault="00150A8E" w:rsidP="00B04950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zobowiązanie podmiotu udostępniającego zasoby do oddania </w:t>
      </w:r>
      <w:r w:rsidR="0048711C">
        <w:rPr>
          <w:rFonts w:ascii="Arial" w:eastAsia="LiberationSerif" w:hAnsi="Arial" w:cs="Arial"/>
          <w:color w:val="000000"/>
          <w:lang w:eastAsia="pl-PL"/>
        </w:rPr>
        <w:t>W</w:t>
      </w:r>
      <w:r w:rsidRPr="00B22BCA">
        <w:rPr>
          <w:rFonts w:ascii="Arial" w:eastAsia="LiberationSerif" w:hAnsi="Arial" w:cs="Arial"/>
          <w:color w:val="000000"/>
          <w:lang w:eastAsia="pl-PL"/>
        </w:rPr>
        <w:t>ykonawcy do dyspozycji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niezbędnych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zasobów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na potrzeby realizacji danego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zamówienia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lub inny podmiotowy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środek dowodowy potwierdzający, że </w:t>
      </w:r>
      <w:r w:rsidR="0048711C">
        <w:rPr>
          <w:rFonts w:ascii="Arial" w:eastAsia="LiberationSerif" w:hAnsi="Arial" w:cs="Arial"/>
          <w:color w:val="000000"/>
          <w:lang w:eastAsia="pl-PL"/>
        </w:rPr>
        <w:t>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ykonawca realizując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zamówienie</w:t>
      </w:r>
      <w:r w:rsidRPr="00B22BCA">
        <w:rPr>
          <w:rFonts w:ascii="Arial" w:eastAsia="LiberationSerif" w:hAnsi="Arial" w:cs="Arial"/>
          <w:color w:val="000000"/>
          <w:lang w:eastAsia="pl-PL"/>
        </w:rPr>
        <w:t>, będzie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dysponował niezbędnymi zasobami tych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podmiotów</w:t>
      </w:r>
      <w:r w:rsidRPr="00B22BCA">
        <w:rPr>
          <w:rFonts w:ascii="Arial" w:eastAsia="LiberationSerif" w:hAnsi="Arial" w:cs="Arial"/>
          <w:color w:val="000000"/>
          <w:lang w:eastAsia="pl-PL"/>
        </w:rPr>
        <w:t>.</w:t>
      </w:r>
    </w:p>
    <w:p w14:paraId="51C02116" w14:textId="60B1CF72" w:rsidR="004A300A" w:rsidRPr="00B22BCA" w:rsidRDefault="004A300A" w:rsidP="00A41B16">
      <w:pPr>
        <w:suppressAutoHyphens w:val="0"/>
        <w:autoSpaceDN w:val="0"/>
        <w:adjustRightInd w:val="0"/>
        <w:ind w:left="1418" w:hanging="709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2634D53C" w14:textId="5D577B50" w:rsidR="0048711C" w:rsidRDefault="0048711C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b/>
          <w:bCs/>
          <w:color w:val="000000"/>
          <w:lang w:eastAsia="pl-PL"/>
        </w:rPr>
      </w:pPr>
      <w:r w:rsidRPr="0048711C">
        <w:rPr>
          <w:rFonts w:ascii="Arial" w:eastAsia="LiberationSerif" w:hAnsi="Arial" w:cs="Arial"/>
          <w:b/>
          <w:bCs/>
          <w:color w:val="000000"/>
          <w:lang w:eastAsia="pl-PL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 </w:t>
      </w:r>
    </w:p>
    <w:p w14:paraId="002298A3" w14:textId="77777777" w:rsidR="00FC030E" w:rsidRDefault="00FC030E" w:rsidP="00FC030E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eastAsia="LiberationSerif" w:hAnsi="Arial" w:cs="Arial"/>
          <w:b/>
          <w:bCs/>
          <w:color w:val="000000"/>
          <w:lang w:eastAsia="pl-PL"/>
        </w:rPr>
      </w:pPr>
    </w:p>
    <w:p w14:paraId="13F27179" w14:textId="4A466042" w:rsidR="0048711C" w:rsidRDefault="00FC030E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b/>
          <w:bCs/>
          <w:color w:val="000000"/>
          <w:lang w:eastAsia="pl-PL"/>
        </w:rPr>
      </w:pPr>
      <w:r>
        <w:rPr>
          <w:rFonts w:ascii="Arial" w:eastAsia="LiberationSerif" w:hAnsi="Arial" w:cs="Arial"/>
          <w:b/>
          <w:bCs/>
          <w:color w:val="000000"/>
          <w:lang w:eastAsia="pl-PL"/>
        </w:rPr>
        <w:t>Podmiotowe środki dowodowe:</w:t>
      </w:r>
    </w:p>
    <w:p w14:paraId="3961B231" w14:textId="77777777" w:rsidR="00FC030E" w:rsidRPr="00FC030E" w:rsidRDefault="00FC030E" w:rsidP="00FC030E">
      <w:pPr>
        <w:pStyle w:val="Akapitzlist"/>
        <w:rPr>
          <w:rFonts w:ascii="Arial" w:eastAsia="LiberationSerif" w:hAnsi="Arial" w:cs="Arial"/>
          <w:b/>
          <w:bCs/>
          <w:color w:val="000000"/>
          <w:lang w:eastAsia="pl-PL"/>
        </w:rPr>
      </w:pPr>
    </w:p>
    <w:p w14:paraId="08E7A2EA" w14:textId="12901548" w:rsidR="00FC030E" w:rsidRPr="00F34694" w:rsidRDefault="00FC030E" w:rsidP="00FC030E">
      <w:pPr>
        <w:pStyle w:val="Akapitzlist"/>
        <w:numPr>
          <w:ilvl w:val="0"/>
          <w:numId w:val="60"/>
        </w:numPr>
        <w:suppressAutoHyphens w:val="0"/>
        <w:autoSpaceDN w:val="0"/>
        <w:adjustRightInd w:val="0"/>
        <w:ind w:left="1276"/>
        <w:jc w:val="both"/>
        <w:rPr>
          <w:rFonts w:ascii="Arial" w:eastAsia="LiberationSerif" w:hAnsi="Arial" w:cs="Arial"/>
          <w:color w:val="000000"/>
          <w:lang w:eastAsia="pl-PL"/>
        </w:rPr>
      </w:pPr>
      <w:r w:rsidRPr="00FC030E">
        <w:rPr>
          <w:rFonts w:ascii="Arial" w:eastAsia="LiberationSerif" w:hAnsi="Arial" w:cs="Arial"/>
          <w:color w:val="000000"/>
          <w:lang w:eastAsia="pl-PL"/>
        </w:rPr>
        <w:t>Oświadczenie Wykonawcy</w:t>
      </w:r>
      <w:r>
        <w:rPr>
          <w:rFonts w:ascii="Arial" w:eastAsia="LiberationSerif" w:hAnsi="Arial" w:cs="Arial"/>
          <w:color w:val="000000"/>
          <w:lang w:eastAsia="pl-PL"/>
        </w:rPr>
        <w:t xml:space="preserve">, w zakresie </w:t>
      </w:r>
      <w:r w:rsidRPr="00FC030E">
        <w:rPr>
          <w:rFonts w:ascii="Arial" w:eastAsia="LiberationSerif" w:hAnsi="Arial" w:cs="Arial"/>
          <w:b/>
          <w:bCs/>
          <w:color w:val="000000"/>
          <w:lang w:eastAsia="pl-PL"/>
        </w:rPr>
        <w:t>art. 108 ust. 1 pkt. 5</w:t>
      </w:r>
      <w:r>
        <w:rPr>
          <w:rFonts w:ascii="Arial" w:eastAsia="LiberationSerif" w:hAnsi="Arial" w:cs="Arial"/>
          <w:b/>
          <w:bCs/>
          <w:color w:val="000000"/>
          <w:lang w:eastAsia="pl-PL"/>
        </w:rPr>
        <w:t xml:space="preserve">, ustawy, o braku przynależności do tej samej grupy kapitałowej </w:t>
      </w:r>
      <w:r w:rsidRPr="00FC030E">
        <w:rPr>
          <w:rFonts w:ascii="Arial" w:eastAsia="LiberationSerif" w:hAnsi="Arial" w:cs="Arial"/>
          <w:color w:val="000000"/>
          <w:lang w:eastAsia="pl-PL"/>
        </w:rPr>
        <w:t xml:space="preserve">w rozumieniu ustawy z dnia 16 lutego 2007 r. o ochronie konkurencji i konsumentów (tj. Dz. U. z 2020 r. poz. 1076 i1086), z innym Wykonawcą, </w:t>
      </w:r>
      <w:r>
        <w:rPr>
          <w:rFonts w:ascii="Arial" w:eastAsia="LiberationSerif" w:hAnsi="Arial" w:cs="Arial"/>
          <w:color w:val="000000"/>
          <w:lang w:eastAsia="pl-PL"/>
        </w:rPr>
        <w:t xml:space="preserve">który złożył odrębna ofertę, ofertę częściową lub wniosek o dopuszczenie do udziału w postepowaniu, albo oświadczenia </w:t>
      </w:r>
      <w:r w:rsidR="008A1AEB">
        <w:rPr>
          <w:rFonts w:ascii="Arial" w:eastAsia="LiberationSerif" w:hAnsi="Arial" w:cs="Arial"/>
          <w:color w:val="000000"/>
          <w:lang w:eastAsia="pl-PL"/>
        </w:rPr>
        <w:t>o przynależności do tej samej grupy kapitałowej wraz z dokumentami lub informacjami potwierdzającymi przygotowanie oferty, oferty częściowej lub wniosku o dopuszczenie do udziału w postępowaniu niezależnie od innego Wykonawcy</w:t>
      </w:r>
      <w:r w:rsidR="00F34694">
        <w:rPr>
          <w:rFonts w:ascii="Arial" w:eastAsia="LiberationSerif" w:hAnsi="Arial" w:cs="Arial"/>
          <w:color w:val="000000"/>
          <w:lang w:eastAsia="pl-PL"/>
        </w:rPr>
        <w:t xml:space="preserve"> należącego do tej samej grupy kapitałowej – </w:t>
      </w:r>
      <w:r w:rsidR="00F34694">
        <w:rPr>
          <w:rFonts w:ascii="Arial" w:eastAsia="LiberationSerif" w:hAnsi="Arial" w:cs="Arial"/>
          <w:b/>
          <w:bCs/>
          <w:color w:val="000000"/>
          <w:lang w:eastAsia="pl-PL"/>
        </w:rPr>
        <w:t xml:space="preserve">Załącznik nr </w:t>
      </w:r>
      <w:r w:rsidR="001D111E">
        <w:rPr>
          <w:rFonts w:ascii="Arial" w:eastAsia="LiberationSerif" w:hAnsi="Arial" w:cs="Arial"/>
          <w:b/>
          <w:bCs/>
          <w:color w:val="000000"/>
          <w:lang w:eastAsia="pl-PL"/>
        </w:rPr>
        <w:t>5</w:t>
      </w:r>
      <w:r w:rsidR="00F34694">
        <w:rPr>
          <w:rFonts w:ascii="Arial" w:eastAsia="LiberationSerif" w:hAnsi="Arial" w:cs="Arial"/>
          <w:b/>
          <w:bCs/>
          <w:color w:val="000000"/>
          <w:lang w:eastAsia="pl-PL"/>
        </w:rPr>
        <w:t xml:space="preserve"> do SWZ.</w:t>
      </w:r>
    </w:p>
    <w:p w14:paraId="206DDED8" w14:textId="77777777" w:rsidR="001D111E" w:rsidRDefault="001D111E" w:rsidP="001D111E">
      <w:pPr>
        <w:pStyle w:val="Akapitzlist"/>
        <w:suppressAutoHyphens w:val="0"/>
        <w:autoSpaceDN w:val="0"/>
        <w:adjustRightInd w:val="0"/>
        <w:ind w:left="1276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FC4FF70" w14:textId="5B1BCDFE" w:rsidR="00F34694" w:rsidRPr="003F5E60" w:rsidRDefault="007B4CAF" w:rsidP="00FC030E">
      <w:pPr>
        <w:pStyle w:val="Akapitzlist"/>
        <w:numPr>
          <w:ilvl w:val="0"/>
          <w:numId w:val="60"/>
        </w:numPr>
        <w:suppressAutoHyphens w:val="0"/>
        <w:autoSpaceDN w:val="0"/>
        <w:adjustRightInd w:val="0"/>
        <w:ind w:left="1276"/>
        <w:jc w:val="both"/>
        <w:rPr>
          <w:rFonts w:ascii="Arial" w:eastAsia="LiberationSerif" w:hAnsi="Arial" w:cs="Arial"/>
          <w:color w:val="000000"/>
          <w:lang w:eastAsia="pl-PL"/>
        </w:rPr>
      </w:pPr>
      <w:r w:rsidRPr="003F5E60">
        <w:rPr>
          <w:rFonts w:ascii="Arial" w:eastAsia="LiberationSerif" w:hAnsi="Arial" w:cs="Arial"/>
          <w:b/>
          <w:bCs/>
          <w:color w:val="000000"/>
          <w:lang w:eastAsia="pl-PL"/>
        </w:rPr>
        <w:t>Wykaz robót budowlanych</w:t>
      </w:r>
      <w:r>
        <w:rPr>
          <w:rFonts w:ascii="Arial" w:eastAsia="LiberationSerif" w:hAnsi="Arial" w:cs="Arial"/>
          <w:color w:val="000000"/>
          <w:lang w:eastAsia="pl-PL"/>
        </w:rPr>
        <w:t xml:space="preserve"> wykonanych nie wcześniej niż w okresie 5 lat </w:t>
      </w:r>
      <w:r w:rsidR="00F34694">
        <w:rPr>
          <w:rFonts w:ascii="Arial" w:eastAsia="LiberationSerif" w:hAnsi="Arial" w:cs="Arial"/>
          <w:color w:val="000000"/>
          <w:lang w:eastAsia="pl-PL"/>
        </w:rPr>
        <w:t xml:space="preserve"> </w:t>
      </w:r>
      <w:r>
        <w:rPr>
          <w:rFonts w:ascii="Arial" w:eastAsia="LiberationSerif" w:hAnsi="Arial" w:cs="Arial"/>
          <w:color w:val="000000"/>
          <w:lang w:eastAsia="pl-PL"/>
        </w:rPr>
        <w:t xml:space="preserve">przed upływem terminu składania ofert, a jeżeli okres prowadzenia działalności jest krótszy -  w tym okresie – potwierdzających, że Wykonawca </w:t>
      </w:r>
      <w:r>
        <w:rPr>
          <w:rFonts w:ascii="Arial" w:eastAsia="LiberationSerif" w:hAnsi="Arial" w:cs="Arial"/>
          <w:b/>
          <w:bCs/>
          <w:color w:val="000000"/>
          <w:lang w:eastAsia="pl-PL"/>
        </w:rPr>
        <w:t xml:space="preserve">wykonał należycie i prawidłowo </w:t>
      </w:r>
      <w:r>
        <w:rPr>
          <w:rFonts w:ascii="Arial" w:eastAsia="LiberationSerif" w:hAnsi="Arial" w:cs="Arial"/>
          <w:b/>
          <w:bCs/>
          <w:color w:val="000000"/>
          <w:u w:val="single"/>
          <w:lang w:eastAsia="pl-PL"/>
        </w:rPr>
        <w:t xml:space="preserve">co najmniej jedną robotę budowlaną polegająca na budowie budynku, lub przebudowie budynku, lub remoncie budynku, lub modernizacji budynku, lub rozbudowie budynku </w:t>
      </w:r>
      <w:r>
        <w:rPr>
          <w:rFonts w:ascii="Arial" w:eastAsia="LiberationSerif" w:hAnsi="Arial" w:cs="Arial"/>
          <w:color w:val="000000"/>
          <w:lang w:eastAsia="pl-PL"/>
        </w:rPr>
        <w:t xml:space="preserve">na kwotę nie niższą niż </w:t>
      </w:r>
      <w:r w:rsidR="00B0358B">
        <w:rPr>
          <w:rFonts w:ascii="Arial" w:eastAsia="LiberationSerif" w:hAnsi="Arial" w:cs="Arial"/>
          <w:b/>
          <w:bCs/>
          <w:color w:val="000000"/>
          <w:lang w:eastAsia="pl-PL"/>
        </w:rPr>
        <w:t>20</w:t>
      </w:r>
      <w:r w:rsidRPr="007B4CAF">
        <w:rPr>
          <w:rFonts w:ascii="Arial" w:eastAsia="LiberationSerif" w:hAnsi="Arial" w:cs="Arial"/>
          <w:b/>
          <w:bCs/>
          <w:color w:val="000000"/>
          <w:lang w:eastAsia="pl-PL"/>
        </w:rPr>
        <w:t>0.000,00 zł</w:t>
      </w:r>
      <w:r w:rsidRPr="007B4CAF">
        <w:rPr>
          <w:rFonts w:ascii="Arial" w:eastAsia="LiberationSerif" w:hAnsi="Arial" w:cs="Arial"/>
          <w:color w:val="000000"/>
          <w:lang w:eastAsia="pl-PL"/>
        </w:rPr>
        <w:t>, wraz z podaniem ich rodzaju</w:t>
      </w:r>
      <w:r w:rsidR="00064981">
        <w:rPr>
          <w:rFonts w:ascii="Arial" w:eastAsia="LiberationSerif" w:hAnsi="Arial" w:cs="Arial"/>
          <w:color w:val="000000"/>
          <w:lang w:eastAsia="pl-PL"/>
        </w:rPr>
        <w:t xml:space="preserve">, wartości, daty i miejsca wykonania oraz podmiotów, na rzecz których roboty te zostały wykonane, oraz załączeniem dowodów określających, czy roboty te zostały wykonane należycie, przy czym dowodami, o których mowa, </w:t>
      </w:r>
      <w:r w:rsidR="00064981">
        <w:rPr>
          <w:rFonts w:ascii="Arial" w:eastAsia="LiberationSerif" w:hAnsi="Arial" w:cs="Arial"/>
          <w:b/>
          <w:bCs/>
          <w:color w:val="000000"/>
          <w:u w:val="single"/>
          <w:lang w:eastAsia="pl-PL"/>
        </w:rPr>
        <w:t xml:space="preserve">są referencje </w:t>
      </w:r>
      <w:r w:rsidR="00064981">
        <w:rPr>
          <w:rFonts w:ascii="Arial" w:eastAsia="LiberationSerif" w:hAnsi="Arial" w:cs="Arial"/>
          <w:color w:val="000000"/>
          <w:lang w:eastAsia="pl-PL"/>
        </w:rPr>
        <w:t xml:space="preserve">bądź inne dokumenty sporządzone przez podmiot, na rzecz którego roboty budowlane zostały wykonane, a jeżeli Wykonawca z przyczyn niezależnych od niego </w:t>
      </w:r>
      <w:r w:rsidR="008275B3">
        <w:rPr>
          <w:rFonts w:ascii="Arial" w:eastAsia="LiberationSerif" w:hAnsi="Arial" w:cs="Arial"/>
          <w:color w:val="000000"/>
          <w:lang w:eastAsia="pl-PL"/>
        </w:rPr>
        <w:t xml:space="preserve">nie jest w stanie uzyskać tych dokumentów – inne odpowiednie dokumenty – </w:t>
      </w:r>
      <w:r w:rsidR="008275B3">
        <w:rPr>
          <w:rFonts w:ascii="Arial" w:eastAsia="LiberationSerif" w:hAnsi="Arial" w:cs="Arial"/>
          <w:b/>
          <w:bCs/>
          <w:color w:val="000000"/>
          <w:lang w:eastAsia="pl-PL"/>
        </w:rPr>
        <w:t xml:space="preserve">Załącznik nr </w:t>
      </w:r>
      <w:r w:rsidR="001D111E">
        <w:rPr>
          <w:rFonts w:ascii="Arial" w:eastAsia="LiberationSerif" w:hAnsi="Arial" w:cs="Arial"/>
          <w:b/>
          <w:bCs/>
          <w:color w:val="000000"/>
          <w:lang w:eastAsia="pl-PL"/>
        </w:rPr>
        <w:t>6</w:t>
      </w:r>
      <w:r w:rsidR="008275B3">
        <w:rPr>
          <w:rFonts w:ascii="Arial" w:eastAsia="LiberationSerif" w:hAnsi="Arial" w:cs="Arial"/>
          <w:b/>
          <w:bCs/>
          <w:color w:val="000000"/>
          <w:lang w:eastAsia="pl-PL"/>
        </w:rPr>
        <w:t xml:space="preserve"> wykaz robót.</w:t>
      </w:r>
    </w:p>
    <w:p w14:paraId="54BA7073" w14:textId="77777777" w:rsidR="003F5E60" w:rsidRPr="007B4CAF" w:rsidRDefault="003F5E60" w:rsidP="003F5E60">
      <w:pPr>
        <w:pStyle w:val="Akapitzlist"/>
        <w:suppressAutoHyphens w:val="0"/>
        <w:autoSpaceDN w:val="0"/>
        <w:adjustRightInd w:val="0"/>
        <w:ind w:left="1276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31534A70" w14:textId="0E45C8CB" w:rsidR="00762594" w:rsidRPr="00B22BCA" w:rsidRDefault="00150A8E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Oferta powinna być podpisana przez osobę upoważnioną do reprezentowania wykonawcy,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 </w:t>
      </w:r>
      <w:r w:rsidRPr="00B22BCA">
        <w:rPr>
          <w:rFonts w:ascii="Arial" w:eastAsia="LiberationSerif" w:hAnsi="Arial" w:cs="Arial"/>
          <w:color w:val="000000"/>
          <w:lang w:eastAsia="pl-PL"/>
        </w:rPr>
        <w:t>zgodnie z formą reprezentacji wykonawcy określoną w rejestrze lub innym dokumencie,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właściwym dla danej formy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organizacyjnej wykonawcy albo przez upełnomocnionego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przedstawiciela wykonawcy. </w:t>
      </w:r>
    </w:p>
    <w:p w14:paraId="44C21136" w14:textId="77777777" w:rsidR="00762594" w:rsidRPr="00B22BCA" w:rsidRDefault="00762594" w:rsidP="00A41B16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340C5C47" w14:textId="340358FB" w:rsidR="00150A8E" w:rsidRPr="00B22BCA" w:rsidRDefault="00150A8E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Oferta oraz pozostałe oświadczenia i dokumenty, dla 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których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zamawiający określił wzory w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formie formularzy zamieszczonych w załącznikach do SWZ, powinny być sporządzone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zgodnie z tymi wzorami, co do treści oraz opisu kolumn i wierszy.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2936B836" w14:textId="77777777" w:rsidR="004A300A" w:rsidRPr="00B22BCA" w:rsidRDefault="004A300A" w:rsidP="00A41B16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702B3CCE" w14:textId="77777777" w:rsidR="00054C3C" w:rsidRPr="00B22BCA" w:rsidRDefault="00150A8E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b/>
          <w:bCs/>
          <w:color w:val="000000"/>
          <w:lang w:eastAsia="pl-PL"/>
        </w:rPr>
      </w:pPr>
      <w:bookmarkStart w:id="11" w:name="_Hlk78268632"/>
      <w:r w:rsidRPr="00B22BCA">
        <w:rPr>
          <w:rFonts w:ascii="Arial" w:eastAsia="LiberationSerif" w:hAnsi="Arial" w:cs="Arial"/>
          <w:b/>
          <w:bCs/>
          <w:color w:val="000000"/>
          <w:lang w:eastAsia="pl-PL"/>
        </w:rPr>
        <w:t>Ofertę składa się pod rygorem nieważności w formie elektronicznej lub w postaci elektronicznej</w:t>
      </w:r>
      <w:r w:rsidR="004A300A" w:rsidRPr="00B22BCA">
        <w:rPr>
          <w:rFonts w:ascii="Arial" w:eastAsia="LiberationSerif" w:hAnsi="Arial" w:cs="Arial"/>
          <w:b/>
          <w:bCs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b/>
          <w:bCs/>
          <w:color w:val="000000"/>
          <w:lang w:eastAsia="pl-PL"/>
        </w:rPr>
        <w:t xml:space="preserve">opatrzonej </w:t>
      </w:r>
      <w:r w:rsidR="004A300A" w:rsidRPr="00B22BCA">
        <w:rPr>
          <w:rFonts w:ascii="Arial" w:hAnsi="Arial" w:cs="Arial"/>
          <w:b/>
          <w:bCs/>
        </w:rPr>
        <w:t>kwalifikowanym podpisem elektronicznym, podpisem zaufanym lub podpisem osobistym, poświadczające zgodność cyfrowego odwzorowania z dokumentem w postaci papierowej.</w:t>
      </w:r>
    </w:p>
    <w:p w14:paraId="45C8A45F" w14:textId="77777777" w:rsidR="00054C3C" w:rsidRPr="00B22BCA" w:rsidRDefault="00054C3C" w:rsidP="00A41B16">
      <w:pPr>
        <w:pStyle w:val="Akapitzlist"/>
        <w:jc w:val="both"/>
        <w:rPr>
          <w:rFonts w:ascii="Arial" w:hAnsi="Arial" w:cs="Arial"/>
          <w:b/>
          <w:bCs/>
        </w:rPr>
      </w:pPr>
    </w:p>
    <w:p w14:paraId="6BDC528E" w14:textId="77777777" w:rsidR="00054C3C" w:rsidRPr="00B22BCA" w:rsidRDefault="009A4A4C" w:rsidP="00054C3C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http://www.nccert.pl/kontakt.htm </w:t>
      </w:r>
    </w:p>
    <w:p w14:paraId="0F8D73BA" w14:textId="77777777" w:rsidR="00054C3C" w:rsidRPr="00B22BCA" w:rsidRDefault="00054C3C" w:rsidP="00054C3C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2808A648" w14:textId="77777777" w:rsidR="00054C3C" w:rsidRPr="00B22BCA" w:rsidRDefault="009A4A4C" w:rsidP="00054C3C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lastRenderedPageBreak/>
        <w:t xml:space="preserve">Szczegółowe informacje o sposobie pozyskania usługi profilu zaufanego można znaleźć pod adresem internetowym: https://www.gov.pl/web/gov/zaloz-profil-zaufany </w:t>
      </w:r>
    </w:p>
    <w:p w14:paraId="63853E9A" w14:textId="77777777" w:rsidR="00866BDA" w:rsidRPr="00B22BCA" w:rsidRDefault="00866BDA" w:rsidP="00054C3C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2CEB3724" w14:textId="571BE0A0" w:rsidR="009A4A4C" w:rsidRPr="00B22BCA" w:rsidRDefault="009A4A4C" w:rsidP="00054C3C">
      <w:pPr>
        <w:pStyle w:val="Akapitzlist"/>
        <w:suppressAutoHyphens w:val="0"/>
        <w:autoSpaceDN w:val="0"/>
        <w:adjustRightInd w:val="0"/>
        <w:ind w:left="851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hAnsi="Arial" w:cs="Arial"/>
        </w:rPr>
        <w:t>Szczegółowe informacje o sposobie pozyskania podpisu osobistego można znaleźć pod adresem internetowym: https://www.gov.pl/web/e-dowod/podpis-osobisty</w:t>
      </w:r>
    </w:p>
    <w:bookmarkEnd w:id="11"/>
    <w:p w14:paraId="056FF523" w14:textId="331C0147" w:rsidR="009A4A4C" w:rsidRPr="00B22BCA" w:rsidRDefault="009A4A4C" w:rsidP="00054C3C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2841C70" w14:textId="77777777" w:rsidR="004A300A" w:rsidRPr="00B22BCA" w:rsidRDefault="00150A8E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Oferta powinna być sporządzona w języku polskim. Każdy dokument składający się na ofertę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powinien być czytelny.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3C5D7C02" w14:textId="77777777" w:rsidR="004A300A" w:rsidRPr="00B22BCA" w:rsidRDefault="004A300A" w:rsidP="00054C3C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7260FF89" w14:textId="4F76E297" w:rsidR="00150A8E" w:rsidRPr="00B22BCA" w:rsidRDefault="00150A8E" w:rsidP="009E5133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Jeśli oferta zawiera informacje stanowiące tajemnicę przedsiębiorstwa w rozumieniu Ustawy z dnia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16 kwietnia 1993 r. o zwalczaniu nieuczciwej konkurencji (Dz. U. z 2019 r. poz. 1010 ze zm.), wykonawca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powinien nie p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>ó</w:t>
      </w:r>
      <w:r w:rsidRPr="00B22BCA">
        <w:rPr>
          <w:rFonts w:ascii="Arial" w:eastAsia="LiberationSerif" w:hAnsi="Arial" w:cs="Arial"/>
          <w:color w:val="000000"/>
          <w:lang w:eastAsia="pl-PL"/>
        </w:rPr>
        <w:t>źniej niż w terminie składania ofert, zastrzec, że nie mogą one być udostępnione oraz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wykazać, iż zastrzeżone informacje stanowią tajemnicę przedsiębiorstwa.</w:t>
      </w:r>
    </w:p>
    <w:p w14:paraId="2B5857B0" w14:textId="2E8C0737" w:rsidR="00150A8E" w:rsidRPr="00B22BCA" w:rsidRDefault="00150A8E" w:rsidP="00054C3C">
      <w:pPr>
        <w:suppressAutoHyphens w:val="0"/>
        <w:autoSpaceDN w:val="0"/>
        <w:adjustRightInd w:val="0"/>
        <w:ind w:left="851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Przed upływem terminu składania ofert, wykonawca może wprowadzić zmiany do złożonej oferty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lub wycofać ofertę. W tym celu należy w systemie Platformy kliknąć przycisk „Wycofaj ofertę”. Zmiana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oferty następuje poprzez wycofanie oferty oraz jej ponowne złożenie.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71E285B5" w14:textId="3881ADCA" w:rsidR="00150A8E" w:rsidRPr="00B22BCA" w:rsidRDefault="00150A8E" w:rsidP="00054C3C">
      <w:pPr>
        <w:suppressAutoHyphens w:val="0"/>
        <w:autoSpaceDN w:val="0"/>
        <w:adjustRightInd w:val="0"/>
        <w:ind w:left="851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Podmiotowe środki dowodowe lub inne dokumenty, w tym dokumenty potwierdzające umocowanie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do reprezentowania, sporządzone w języku obcym przekazuje się wraz z tłumaczeniem na język polski.</w:t>
      </w:r>
    </w:p>
    <w:p w14:paraId="0627772B" w14:textId="241911FF" w:rsidR="00150A8E" w:rsidRPr="00B22BCA" w:rsidRDefault="00150A8E" w:rsidP="00054C3C">
      <w:pPr>
        <w:suppressAutoHyphens w:val="0"/>
        <w:autoSpaceDN w:val="0"/>
        <w:adjustRightInd w:val="0"/>
        <w:ind w:left="851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Wszystkie koszty związane z uczestnictwem w postępowaniu, w szczeg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ólności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z przygotowaniem </w:t>
      </w:r>
      <w:r w:rsidR="00054C3C" w:rsidRPr="00B22BCA">
        <w:rPr>
          <w:rFonts w:ascii="Arial" w:eastAsia="LiberationSerif" w:hAnsi="Arial" w:cs="Arial"/>
          <w:color w:val="000000"/>
          <w:lang w:eastAsia="pl-PL"/>
        </w:rPr>
        <w:br/>
      </w:r>
      <w:r w:rsidRPr="00B22BCA">
        <w:rPr>
          <w:rFonts w:ascii="Arial" w:eastAsia="LiberationSerif" w:hAnsi="Arial" w:cs="Arial"/>
          <w:color w:val="000000"/>
          <w:lang w:eastAsia="pl-PL"/>
        </w:rPr>
        <w:t>i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złożeniem oferty ponosi wykonawca składający ofertę. zamawiający nie przewiduje zwrotu koszt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ów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udziału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w postępowaniu.</w:t>
      </w:r>
    </w:p>
    <w:p w14:paraId="1254FF7D" w14:textId="77777777" w:rsidR="004A300A" w:rsidRPr="00B22BCA" w:rsidRDefault="004A300A" w:rsidP="00BC277A">
      <w:pPr>
        <w:suppressAutoHyphens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3A1FAC82" w14:textId="5AB01455" w:rsidR="003B2561" w:rsidRPr="00B22BCA" w:rsidRDefault="003B2561" w:rsidP="003B256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B22BCA">
        <w:rPr>
          <w:rFonts w:ascii="Arial" w:hAnsi="Arial" w:cs="Arial"/>
          <w:b/>
          <w:bCs/>
          <w:color w:val="000000"/>
          <w:lang w:eastAsia="pl-PL"/>
        </w:rPr>
        <w:t>Informacja dla Wykonawców wspólnie ubiegających się o udzielenie zamówienia (spółki cywilne, konsorcja)</w:t>
      </w:r>
    </w:p>
    <w:p w14:paraId="3008DC38" w14:textId="77777777" w:rsidR="004D030D" w:rsidRPr="00B22BCA" w:rsidRDefault="004D030D" w:rsidP="004D030D">
      <w:pPr>
        <w:pStyle w:val="Akapitzlist"/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  <w:lang w:eastAsia="pl-PL"/>
        </w:rPr>
      </w:pPr>
    </w:p>
    <w:p w14:paraId="2FAC54C3" w14:textId="5F3ACB7A" w:rsidR="003B2561" w:rsidRPr="00B22BCA" w:rsidRDefault="003B2561" w:rsidP="0094440B">
      <w:pPr>
        <w:pStyle w:val="Akapitzlist"/>
        <w:numPr>
          <w:ilvl w:val="0"/>
          <w:numId w:val="32"/>
        </w:numPr>
        <w:suppressAutoHyphens w:val="0"/>
        <w:autoSpaceDE/>
        <w:spacing w:before="240"/>
        <w:ind w:left="851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22BCA">
        <w:rPr>
          <w:rFonts w:ascii="Arial" w:hAnsi="Arial" w:cs="Arial"/>
          <w:b/>
        </w:rPr>
        <w:t xml:space="preserve"> </w:t>
      </w:r>
      <w:r w:rsidRPr="00B22BCA">
        <w:rPr>
          <w:rFonts w:ascii="Arial" w:hAnsi="Arial" w:cs="Arial"/>
        </w:rPr>
        <w:t xml:space="preserve">winno być załączone do oferty. </w:t>
      </w:r>
    </w:p>
    <w:p w14:paraId="6D9CE74D" w14:textId="77777777" w:rsidR="004D030D" w:rsidRPr="00B22BCA" w:rsidRDefault="004D030D" w:rsidP="004D030D">
      <w:pPr>
        <w:pStyle w:val="Akapitzlist"/>
        <w:suppressAutoHyphens w:val="0"/>
        <w:autoSpaceDE/>
        <w:spacing w:before="240"/>
        <w:ind w:left="851"/>
        <w:contextualSpacing/>
        <w:jc w:val="both"/>
        <w:rPr>
          <w:rFonts w:ascii="Arial" w:hAnsi="Arial" w:cs="Arial"/>
        </w:rPr>
      </w:pPr>
    </w:p>
    <w:p w14:paraId="55618619" w14:textId="0AE453C4" w:rsidR="004D030D" w:rsidRPr="00B22BCA" w:rsidRDefault="003B2561" w:rsidP="0094440B">
      <w:pPr>
        <w:pStyle w:val="Akapitzlist"/>
        <w:numPr>
          <w:ilvl w:val="0"/>
          <w:numId w:val="32"/>
        </w:numPr>
        <w:suppressAutoHyphens w:val="0"/>
        <w:autoSpaceDE/>
        <w:spacing w:before="240"/>
        <w:ind w:left="851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 przypadku Wykonawców wspólnie ubiegających się o udzielenie zamówienia, oświadczenia,                          o spełnianiu warunków udziału w postępowaniu oraz o braku podstaw do wykluczenia z postępowania, składa każdy z </w:t>
      </w:r>
      <w:r w:rsidR="00AF7E47" w:rsidRPr="00B22BCA">
        <w:rPr>
          <w:rFonts w:ascii="Arial" w:hAnsi="Arial" w:cs="Arial"/>
        </w:rPr>
        <w:t>W</w:t>
      </w:r>
      <w:r w:rsidRPr="00B22BCA">
        <w:rPr>
          <w:rFonts w:ascii="Arial" w:hAnsi="Arial" w:cs="Arial"/>
        </w:rPr>
        <w:t>ykonawców</w:t>
      </w:r>
      <w:r w:rsidR="00AF7E47" w:rsidRPr="00B22BCA">
        <w:rPr>
          <w:rFonts w:ascii="Arial" w:hAnsi="Arial" w:cs="Arial"/>
        </w:rPr>
        <w:t xml:space="preserve"> - </w:t>
      </w:r>
      <w:r w:rsidR="00AF7E47" w:rsidRPr="00B22BCA">
        <w:rPr>
          <w:rFonts w:ascii="Arial" w:hAnsi="Arial" w:cs="Arial"/>
          <w:b/>
          <w:bCs/>
        </w:rPr>
        <w:t>Załącznik nr 4 do SWZ</w:t>
      </w:r>
      <w:r w:rsidRPr="00B22BCA">
        <w:rPr>
          <w:rFonts w:ascii="Arial" w:hAnsi="Arial" w:cs="Arial"/>
        </w:rPr>
        <w:t>. Oświadczenia te potwierdzają brak podstaw wykluczenia oraz spełnianie warunków udziału w zakresie, w jakim każdy z wykonawców wykazuje spełnianie warunków udziału w postępowaniu.</w:t>
      </w:r>
    </w:p>
    <w:p w14:paraId="420F6C3F" w14:textId="77777777" w:rsidR="004D030D" w:rsidRPr="00B22BCA" w:rsidRDefault="004D030D" w:rsidP="004D030D">
      <w:pPr>
        <w:pStyle w:val="Akapitzlist"/>
        <w:rPr>
          <w:rFonts w:ascii="Arial" w:hAnsi="Arial" w:cs="Arial"/>
        </w:rPr>
      </w:pPr>
    </w:p>
    <w:p w14:paraId="4DA9DF26" w14:textId="7D15AF98" w:rsidR="003B2561" w:rsidRPr="00B22BCA" w:rsidRDefault="003B2561" w:rsidP="0094440B">
      <w:pPr>
        <w:pStyle w:val="Akapitzlist"/>
        <w:numPr>
          <w:ilvl w:val="0"/>
          <w:numId w:val="32"/>
        </w:numPr>
        <w:suppressAutoHyphens w:val="0"/>
        <w:autoSpaceDE/>
        <w:spacing w:before="240"/>
        <w:ind w:left="851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Wykonawcy wspólnie ubiegający się o udzielenie zamówienia dołączają do oferty oświadczenie, z którego wynika, które roboty budowlan</w:t>
      </w:r>
      <w:r w:rsidR="00AF7E47" w:rsidRPr="00B22BCA">
        <w:rPr>
          <w:rFonts w:ascii="Arial" w:hAnsi="Arial" w:cs="Arial"/>
        </w:rPr>
        <w:t xml:space="preserve">e </w:t>
      </w:r>
      <w:r w:rsidRPr="00B22BCA">
        <w:rPr>
          <w:rFonts w:ascii="Arial" w:hAnsi="Arial" w:cs="Arial"/>
        </w:rPr>
        <w:t xml:space="preserve">wykonają poszczególni </w:t>
      </w:r>
      <w:r w:rsidR="00AF7E47" w:rsidRPr="00B22BCA">
        <w:rPr>
          <w:rFonts w:ascii="Arial" w:hAnsi="Arial" w:cs="Arial"/>
        </w:rPr>
        <w:t>W</w:t>
      </w:r>
      <w:r w:rsidRPr="00B22BCA">
        <w:rPr>
          <w:rFonts w:ascii="Arial" w:hAnsi="Arial" w:cs="Arial"/>
        </w:rPr>
        <w:t>ykonawcy.</w:t>
      </w:r>
    </w:p>
    <w:p w14:paraId="114422F3" w14:textId="77777777" w:rsidR="004D030D" w:rsidRPr="00B22BCA" w:rsidRDefault="004D030D" w:rsidP="004D030D">
      <w:pPr>
        <w:pStyle w:val="Akapitzlist"/>
        <w:rPr>
          <w:rFonts w:ascii="Arial" w:hAnsi="Arial" w:cs="Arial"/>
        </w:rPr>
      </w:pPr>
    </w:p>
    <w:p w14:paraId="21E245AD" w14:textId="28E754B8" w:rsidR="003B2561" w:rsidRPr="00B22BCA" w:rsidRDefault="003B2561" w:rsidP="0094440B">
      <w:pPr>
        <w:pStyle w:val="Akapitzlist"/>
        <w:numPr>
          <w:ilvl w:val="0"/>
          <w:numId w:val="32"/>
        </w:numPr>
        <w:suppressAutoHyphens w:val="0"/>
        <w:autoSpaceDE/>
        <w:spacing w:before="240"/>
        <w:ind w:left="851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Oświadczenia i dokumenty potwierdzające brak podstaw do wykluczenia z postępowania składa każdy z Wykonawców wspólnie ubiegających się o zamówienie.</w:t>
      </w:r>
    </w:p>
    <w:p w14:paraId="331362A5" w14:textId="16DFFC0E" w:rsidR="00150A8E" w:rsidRPr="00B22BCA" w:rsidRDefault="00150A8E" w:rsidP="003B2561">
      <w:pPr>
        <w:suppressAutoHyphens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38F55A96" w14:textId="545AFE72" w:rsidR="003B2561" w:rsidRPr="00B22BCA" w:rsidRDefault="003B2561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  <w:color w:val="000000"/>
          <w:lang w:eastAsia="pl-PL"/>
        </w:rPr>
      </w:pPr>
      <w:r w:rsidRPr="00B22BCA">
        <w:rPr>
          <w:rFonts w:ascii="Arial" w:hAnsi="Arial" w:cs="Arial"/>
          <w:b/>
          <w:bCs/>
          <w:color w:val="000000"/>
          <w:lang w:eastAsia="pl-PL"/>
        </w:rPr>
        <w:t>Sposób oraz termin składania ofert:</w:t>
      </w:r>
    </w:p>
    <w:p w14:paraId="0DAD3F5B" w14:textId="77777777" w:rsidR="00A60FFF" w:rsidRPr="00B22BCA" w:rsidRDefault="00A60FFF" w:rsidP="00BC277A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color w:val="000000"/>
          <w:lang w:eastAsia="pl-PL"/>
        </w:rPr>
      </w:pPr>
    </w:p>
    <w:p w14:paraId="20DB2F3B" w14:textId="2A55A15D" w:rsidR="00A60FFF" w:rsidRPr="00B22BCA" w:rsidRDefault="00150A8E" w:rsidP="00AF7E47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Wykonawca zamierzający wziąć udział w postępowaniu o udzielenie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zamówienia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publicznego, musi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posiadać konto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.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ykonawca posiadający konto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 ma dostęp do następujących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formularzy: „Formularz do złożenia, zmiany, wycofania oferty lub wniosku” oraz do „Formularza do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komunikacji”. </w:t>
      </w:r>
    </w:p>
    <w:p w14:paraId="3307C7A6" w14:textId="77777777" w:rsidR="00A27CCA" w:rsidRPr="00B22BCA" w:rsidRDefault="00A27CCA" w:rsidP="00AF7E47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188A3FF1" w14:textId="3D95B32E" w:rsidR="00150A8E" w:rsidRPr="00B22BCA" w:rsidRDefault="00150A8E" w:rsidP="00AF7E47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Za datę przekazania oferty,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wniosków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, zawiadomień,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dokumentów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elektronicznych,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oświadczeń lub elektronicznych kopii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dokumentów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lub oświadczeń oraz innych informacji przyjmuje się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datę ich przekazania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.</w:t>
      </w:r>
    </w:p>
    <w:p w14:paraId="2DD037F7" w14:textId="77777777" w:rsidR="004A300A" w:rsidRPr="00B22BCA" w:rsidRDefault="004A300A" w:rsidP="00AF7E47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27A7410C" w14:textId="68C837B7" w:rsidR="00150A8E" w:rsidRPr="00B22BCA" w:rsidRDefault="00150A8E" w:rsidP="00AF7E47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Zamawiający przekazuje link do postępowania oraz ID postępowania jako załącznik do niniejszej</w:t>
      </w:r>
      <w:r w:rsidR="004A300A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SWZ. Dane postępowanie można wyszukać r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ównież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na Liście wszystkich postępowań w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klikając wcześniej opcję „Dla Wykonawc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ów</w:t>
      </w:r>
      <w:r w:rsidRPr="00B22BCA">
        <w:rPr>
          <w:rFonts w:ascii="Arial" w:eastAsia="LiberationSerif" w:hAnsi="Arial" w:cs="Arial"/>
          <w:color w:val="000000"/>
          <w:lang w:eastAsia="pl-PL"/>
        </w:rPr>
        <w:t>” lub ze strony gł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ównej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z zakładki Postępowania.</w:t>
      </w:r>
    </w:p>
    <w:p w14:paraId="3B5F3AF6" w14:textId="77777777" w:rsidR="00A60FFF" w:rsidRPr="00B22BCA" w:rsidRDefault="00A60FFF" w:rsidP="00AF7E47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3CD5003B" w14:textId="028BF202" w:rsidR="00150A8E" w:rsidRPr="00B22BCA" w:rsidRDefault="00150A8E" w:rsidP="00AF7E47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Wykonawca składa Ofertę o dopuszczenie do udziału w postępowaniu, dalej „wniosek” za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 p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ośrednictwem „Formularza do złożenia, zmiany, wycofania oferty lub wniosku” dostępnego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>i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udostępnionego 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również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na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.</w:t>
      </w:r>
    </w:p>
    <w:p w14:paraId="3A6D14AE" w14:textId="77777777" w:rsidR="00A60FFF" w:rsidRPr="00B22BCA" w:rsidRDefault="00A60FFF" w:rsidP="00AF7E47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1FFFB29" w14:textId="128A543E" w:rsidR="00A60FFF" w:rsidRPr="00B22BCA" w:rsidRDefault="00150A8E" w:rsidP="00AF7E47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Funkcjonalność do zaszyfrowania oferty przez wykonawcę jest dostępna dla wykonawc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na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, w szczeg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ół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ach danego postępowania. </w:t>
      </w:r>
    </w:p>
    <w:p w14:paraId="12637465" w14:textId="77777777" w:rsidR="00A60FFF" w:rsidRPr="00B22BCA" w:rsidRDefault="00A60FFF" w:rsidP="00AF7E47">
      <w:p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551F49EC" w14:textId="026E2A1A" w:rsidR="00150A8E" w:rsidRPr="00B22BCA" w:rsidRDefault="00150A8E" w:rsidP="00AF7E47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W formularzu oferty/wniosku wykonawca zobowiązany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jest podać adres skrzynki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, na kt</w:t>
      </w:r>
      <w:r w:rsidR="00A60FFF" w:rsidRPr="00B22BCA">
        <w:rPr>
          <w:rFonts w:ascii="Arial" w:eastAsia="LiberationSerif" w:hAnsi="Arial" w:cs="Arial"/>
          <w:color w:val="000000"/>
          <w:lang w:eastAsia="pl-PL"/>
        </w:rPr>
        <w:t>ó</w:t>
      </w:r>
      <w:r w:rsidRPr="00B22BCA">
        <w:rPr>
          <w:rFonts w:ascii="Arial" w:eastAsia="LiberationSerif" w:hAnsi="Arial" w:cs="Arial"/>
          <w:color w:val="000000"/>
          <w:lang w:eastAsia="pl-PL"/>
        </w:rPr>
        <w:t>rym prowadzona będzie korespondencja związana z postępowaniem.</w:t>
      </w:r>
    </w:p>
    <w:p w14:paraId="0EED0919" w14:textId="77777777" w:rsidR="00A60FFF" w:rsidRPr="00B22BCA" w:rsidRDefault="00A60FFF" w:rsidP="00AF7E47">
      <w:pPr>
        <w:adjustRightInd w:val="0"/>
        <w:ind w:left="851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0401F1E5" w14:textId="49285DDE" w:rsidR="00150A8E" w:rsidRPr="00B22BCA" w:rsidRDefault="00150A8E" w:rsidP="00AF7E47">
      <w:pPr>
        <w:pStyle w:val="Akapitzlist"/>
        <w:numPr>
          <w:ilvl w:val="0"/>
          <w:numId w:val="11"/>
        </w:numPr>
        <w:adjustRightInd w:val="0"/>
        <w:ind w:left="851" w:hanging="425"/>
        <w:jc w:val="both"/>
        <w:rPr>
          <w:rFonts w:ascii="Arial" w:hAnsi="Arial" w:cs="Arial"/>
          <w:b/>
          <w:bCs/>
          <w:u w:val="single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>Ustala się termin składania ofert na dzień</w:t>
      </w:r>
      <w:r w:rsidR="00B0358B">
        <w:rPr>
          <w:rFonts w:ascii="Arial" w:eastAsia="LiberationSerif" w:hAnsi="Arial" w:cs="Arial"/>
          <w:b/>
          <w:bCs/>
          <w:color w:val="000000"/>
          <w:lang w:eastAsia="pl-PL"/>
        </w:rPr>
        <w:t xml:space="preserve"> </w:t>
      </w:r>
      <w:r w:rsidR="003F5E60">
        <w:rPr>
          <w:rFonts w:ascii="Arial" w:eastAsia="LiberationSerif" w:hAnsi="Arial" w:cs="Arial"/>
          <w:b/>
          <w:bCs/>
          <w:color w:val="000000"/>
          <w:lang w:eastAsia="pl-PL"/>
        </w:rPr>
        <w:t>29</w:t>
      </w:r>
      <w:r w:rsidR="00B0358B">
        <w:rPr>
          <w:rFonts w:ascii="Arial" w:eastAsia="LiberationSerif" w:hAnsi="Arial" w:cs="Arial"/>
          <w:b/>
          <w:bCs/>
          <w:color w:val="000000"/>
          <w:lang w:eastAsia="pl-PL"/>
        </w:rPr>
        <w:t>.04</w:t>
      </w:r>
      <w:r w:rsidR="0012578B">
        <w:rPr>
          <w:rFonts w:ascii="Arial" w:eastAsia="LiberationSerif" w:hAnsi="Arial" w:cs="Arial"/>
          <w:b/>
          <w:bCs/>
          <w:color w:val="000000"/>
          <w:lang w:eastAsia="pl-PL"/>
        </w:rPr>
        <w:t>.</w:t>
      </w:r>
      <w:r w:rsidRPr="00B22BCA">
        <w:rPr>
          <w:rFonts w:ascii="Arial" w:eastAsia="LiberationSerif" w:hAnsi="Arial" w:cs="Arial"/>
          <w:b/>
          <w:bCs/>
          <w:color w:val="000000"/>
          <w:lang w:eastAsia="pl-PL"/>
        </w:rPr>
        <w:t>202</w:t>
      </w:r>
      <w:r w:rsidR="008B0E56">
        <w:rPr>
          <w:rFonts w:ascii="Arial" w:eastAsia="LiberationSerif" w:hAnsi="Arial" w:cs="Arial"/>
          <w:b/>
          <w:bCs/>
          <w:color w:val="000000"/>
          <w:lang w:eastAsia="pl-PL"/>
        </w:rPr>
        <w:t>2</w:t>
      </w:r>
      <w:r w:rsidRPr="00B22BCA">
        <w:rPr>
          <w:rFonts w:ascii="Arial" w:eastAsia="LiberationSerif" w:hAnsi="Arial" w:cs="Arial"/>
          <w:b/>
          <w:bCs/>
          <w:color w:val="000000"/>
          <w:lang w:eastAsia="pl-PL"/>
        </w:rPr>
        <w:t xml:space="preserve"> r., godz.</w:t>
      </w:r>
      <w:r w:rsidR="00A41B16" w:rsidRPr="00B22BCA">
        <w:rPr>
          <w:rFonts w:ascii="Arial" w:eastAsia="LiberationSerif" w:hAnsi="Arial" w:cs="Arial"/>
          <w:b/>
          <w:bCs/>
          <w:color w:val="000000"/>
          <w:lang w:eastAsia="pl-PL"/>
        </w:rPr>
        <w:t>10</w:t>
      </w:r>
      <w:r w:rsidRPr="00B22BCA">
        <w:rPr>
          <w:rFonts w:ascii="Arial" w:eastAsia="LiberationSerif" w:hAnsi="Arial" w:cs="Arial"/>
          <w:b/>
          <w:bCs/>
          <w:color w:val="000000"/>
          <w:lang w:eastAsia="pl-PL"/>
        </w:rPr>
        <w:t>:00</w:t>
      </w:r>
    </w:p>
    <w:p w14:paraId="5B7F452F" w14:textId="0DC3BE4A" w:rsidR="00150A8E" w:rsidRPr="00B22BCA" w:rsidRDefault="00150A8E" w:rsidP="00BC277A">
      <w:pPr>
        <w:adjustRightInd w:val="0"/>
        <w:ind w:left="851" w:hanging="425"/>
        <w:rPr>
          <w:rFonts w:ascii="Arial" w:hAnsi="Arial" w:cs="Arial"/>
          <w:u w:val="single"/>
        </w:rPr>
      </w:pPr>
    </w:p>
    <w:p w14:paraId="3A92EAFE" w14:textId="314DEF1C" w:rsidR="00A27CCA" w:rsidRPr="00B22BCA" w:rsidRDefault="00A27CCA" w:rsidP="00BC277A">
      <w:pPr>
        <w:adjustRightInd w:val="0"/>
        <w:ind w:left="426"/>
        <w:rPr>
          <w:rFonts w:ascii="Arial" w:hAnsi="Arial" w:cs="Arial"/>
          <w:u w:val="single"/>
        </w:rPr>
      </w:pPr>
    </w:p>
    <w:p w14:paraId="71E19AE9" w14:textId="6957D146" w:rsidR="00A60FFF" w:rsidRPr="00B22BCA" w:rsidRDefault="00A60FFF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Termin otwarcia ofert:</w:t>
      </w:r>
    </w:p>
    <w:p w14:paraId="7333E3FA" w14:textId="77777777" w:rsidR="00DA36E0" w:rsidRPr="00B22BCA" w:rsidRDefault="00DA36E0" w:rsidP="00BC277A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7700CA69" w14:textId="7418D34B" w:rsidR="00A60FFF" w:rsidRPr="00B22BCA" w:rsidRDefault="00A60FFF" w:rsidP="00AF7E47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709" w:hanging="283"/>
        <w:jc w:val="both"/>
        <w:rPr>
          <w:rFonts w:ascii="Arial" w:eastAsia="LiberationSerif" w:hAnsi="Arial" w:cs="Arial"/>
          <w:b/>
          <w:bCs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Otwarcie ofert nastąpi w dniu</w:t>
      </w:r>
      <w:r w:rsidRPr="00B22BCA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303582" w:rsidRPr="00B22BCA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B0358B">
        <w:rPr>
          <w:rFonts w:ascii="Arial" w:eastAsia="LiberationSerif" w:hAnsi="Arial" w:cs="Arial"/>
          <w:b/>
          <w:bCs/>
          <w:lang w:eastAsia="pl-PL"/>
        </w:rPr>
        <w:t>2</w:t>
      </w:r>
      <w:r w:rsidR="003F5E60">
        <w:rPr>
          <w:rFonts w:ascii="Arial" w:eastAsia="LiberationSerif" w:hAnsi="Arial" w:cs="Arial"/>
          <w:b/>
          <w:bCs/>
          <w:lang w:eastAsia="pl-PL"/>
        </w:rPr>
        <w:t>9</w:t>
      </w:r>
      <w:r w:rsidR="00B0358B">
        <w:rPr>
          <w:rFonts w:ascii="Arial" w:eastAsia="LiberationSerif" w:hAnsi="Arial" w:cs="Arial"/>
          <w:b/>
          <w:bCs/>
          <w:lang w:eastAsia="pl-PL"/>
        </w:rPr>
        <w:t>.04</w:t>
      </w:r>
      <w:r w:rsidR="0012578B">
        <w:rPr>
          <w:rFonts w:ascii="Arial" w:eastAsia="LiberationSerif" w:hAnsi="Arial" w:cs="Arial"/>
          <w:b/>
          <w:bCs/>
          <w:lang w:eastAsia="pl-PL"/>
        </w:rPr>
        <w:t>.</w:t>
      </w:r>
      <w:r w:rsidR="00DA36E0" w:rsidRPr="00B22BCA">
        <w:rPr>
          <w:rFonts w:ascii="Arial" w:eastAsia="LiberationSerif" w:hAnsi="Arial" w:cs="Arial"/>
          <w:b/>
          <w:bCs/>
          <w:lang w:eastAsia="pl-PL"/>
        </w:rPr>
        <w:t>202</w:t>
      </w:r>
      <w:r w:rsidR="008B0E56">
        <w:rPr>
          <w:rFonts w:ascii="Arial" w:eastAsia="LiberationSerif" w:hAnsi="Arial" w:cs="Arial"/>
          <w:b/>
          <w:bCs/>
          <w:lang w:eastAsia="pl-PL"/>
        </w:rPr>
        <w:t>2</w:t>
      </w:r>
      <w:r w:rsidR="00DA36E0" w:rsidRPr="00B22BCA">
        <w:rPr>
          <w:rFonts w:ascii="Arial" w:eastAsia="LiberationSerif" w:hAnsi="Arial" w:cs="Arial"/>
          <w:b/>
          <w:bCs/>
          <w:lang w:eastAsia="pl-PL"/>
        </w:rPr>
        <w:t xml:space="preserve"> r. o godzinie </w:t>
      </w:r>
      <w:r w:rsidR="00A41B16" w:rsidRPr="00B22BCA">
        <w:rPr>
          <w:rFonts w:ascii="Arial" w:eastAsia="LiberationSerif" w:hAnsi="Arial" w:cs="Arial"/>
          <w:b/>
          <w:bCs/>
          <w:lang w:eastAsia="pl-PL"/>
        </w:rPr>
        <w:t>10</w:t>
      </w:r>
      <w:r w:rsidR="00763EC1" w:rsidRPr="00B22BCA">
        <w:rPr>
          <w:rFonts w:ascii="Arial" w:eastAsia="LiberationSerif" w:hAnsi="Arial" w:cs="Arial"/>
          <w:b/>
          <w:bCs/>
          <w:lang w:eastAsia="pl-PL"/>
        </w:rPr>
        <w:t>:30</w:t>
      </w:r>
    </w:p>
    <w:p w14:paraId="04E1CFCA" w14:textId="77777777" w:rsidR="00DA36E0" w:rsidRPr="00B22BCA" w:rsidRDefault="00DA36E0" w:rsidP="00AF7E47">
      <w:pPr>
        <w:suppressAutoHyphens w:val="0"/>
        <w:autoSpaceDN w:val="0"/>
        <w:adjustRightInd w:val="0"/>
        <w:ind w:left="709" w:hanging="283"/>
        <w:jc w:val="both"/>
        <w:rPr>
          <w:rFonts w:ascii="Arial" w:eastAsia="LiberationSerif" w:hAnsi="Arial" w:cs="Arial"/>
          <w:lang w:eastAsia="pl-PL"/>
        </w:rPr>
      </w:pPr>
    </w:p>
    <w:p w14:paraId="4B8A4BCB" w14:textId="5602E4B0" w:rsidR="00A60FFF" w:rsidRPr="00B22BCA" w:rsidRDefault="00A60FFF" w:rsidP="00AF7E47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709" w:hanging="28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Otwarcie ofert następuje poprzez użycie mechanizmu do odszyfrowania ofert dostępnego po</w:t>
      </w:r>
      <w:r w:rsidR="00DA36E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 xml:space="preserve">zalogowaniu w zakładce </w:t>
      </w:r>
      <w:r w:rsidR="00487C72" w:rsidRPr="00B22BCA">
        <w:rPr>
          <w:rFonts w:ascii="Arial" w:eastAsia="LiberationSerif" w:hAnsi="Arial" w:cs="Arial"/>
          <w:lang w:eastAsia="pl-PL"/>
        </w:rPr>
        <w:t>„</w:t>
      </w:r>
      <w:r w:rsidRPr="00B22BCA">
        <w:rPr>
          <w:rFonts w:ascii="Arial" w:eastAsia="LiberationSerif" w:hAnsi="Arial" w:cs="Arial"/>
          <w:lang w:eastAsia="pl-PL"/>
        </w:rPr>
        <w:t>Deszyfrowanie</w:t>
      </w:r>
      <w:r w:rsidR="00487C72" w:rsidRPr="00B22BCA">
        <w:rPr>
          <w:rFonts w:ascii="Arial" w:eastAsia="LiberationSerif" w:hAnsi="Arial" w:cs="Arial"/>
          <w:lang w:eastAsia="pl-PL"/>
        </w:rPr>
        <w:t>”</w:t>
      </w:r>
      <w:r w:rsidRPr="00B22BCA">
        <w:rPr>
          <w:rFonts w:ascii="Arial" w:eastAsia="LiberationSerif" w:hAnsi="Arial" w:cs="Arial"/>
          <w:lang w:eastAsia="pl-PL"/>
        </w:rPr>
        <w:t xml:space="preserve"> na </w:t>
      </w:r>
      <w:proofErr w:type="spellStart"/>
      <w:r w:rsidRPr="00B22BCA">
        <w:rPr>
          <w:rFonts w:ascii="Arial" w:eastAsia="LiberationSerif" w:hAnsi="Arial" w:cs="Arial"/>
          <w:lang w:eastAsia="pl-PL"/>
        </w:rPr>
        <w:t>miniPortalu</w:t>
      </w:r>
      <w:proofErr w:type="spellEnd"/>
      <w:r w:rsidRPr="00B22BCA">
        <w:rPr>
          <w:rFonts w:ascii="Arial" w:eastAsia="LiberationSerif" w:hAnsi="Arial" w:cs="Arial"/>
          <w:lang w:eastAsia="pl-PL"/>
        </w:rPr>
        <w:t xml:space="preserve"> i następuje poprzez wskazanie pliku do</w:t>
      </w:r>
      <w:r w:rsidR="00DA36E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odszyfrowania.</w:t>
      </w:r>
    </w:p>
    <w:p w14:paraId="575C4139" w14:textId="77777777" w:rsidR="00DA36E0" w:rsidRPr="00B22BCA" w:rsidRDefault="00DA36E0" w:rsidP="00AF7E47">
      <w:pPr>
        <w:suppressAutoHyphens w:val="0"/>
        <w:autoSpaceDN w:val="0"/>
        <w:adjustRightInd w:val="0"/>
        <w:ind w:left="709" w:hanging="283"/>
        <w:jc w:val="both"/>
        <w:rPr>
          <w:rFonts w:ascii="Arial" w:eastAsia="LiberationSerif" w:hAnsi="Arial" w:cs="Arial"/>
          <w:lang w:eastAsia="pl-PL"/>
        </w:rPr>
      </w:pPr>
    </w:p>
    <w:p w14:paraId="3B0141C2" w14:textId="4BB5DA9E" w:rsidR="00A60FFF" w:rsidRPr="00B22BCA" w:rsidRDefault="00A60FFF" w:rsidP="00AF7E47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709" w:hanging="28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Niezwłocznie po otwarciu ofert zamawiający udostępni na stronie internetowej prowadzonego</w:t>
      </w:r>
      <w:r w:rsidR="00DA36E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postępowania informacje o nazwach albo imionach i nazwiskach oraz siedzibach lub miejscach prowadzonej</w:t>
      </w:r>
      <w:r w:rsidR="00DA36E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działalności gospodarczej albo miejscach zamieszkania wykonawc</w:t>
      </w:r>
      <w:r w:rsidR="00DA36E0" w:rsidRPr="00B22BCA">
        <w:rPr>
          <w:rFonts w:ascii="Arial" w:eastAsia="LiberationSerif" w:hAnsi="Arial" w:cs="Arial"/>
          <w:lang w:eastAsia="pl-PL"/>
        </w:rPr>
        <w:t>ów</w:t>
      </w:r>
      <w:r w:rsidRPr="00B22BCA">
        <w:rPr>
          <w:rFonts w:ascii="Arial" w:eastAsia="LiberationSerif" w:hAnsi="Arial" w:cs="Arial"/>
          <w:lang w:eastAsia="pl-PL"/>
        </w:rPr>
        <w:t>, kt</w:t>
      </w:r>
      <w:r w:rsidR="00DA36E0" w:rsidRPr="00B22BCA">
        <w:rPr>
          <w:rFonts w:ascii="Arial" w:eastAsia="LiberationSerif" w:hAnsi="Arial" w:cs="Arial"/>
          <w:lang w:eastAsia="pl-PL"/>
        </w:rPr>
        <w:t xml:space="preserve">órych </w:t>
      </w:r>
      <w:r w:rsidRPr="00B22BCA">
        <w:rPr>
          <w:rFonts w:ascii="Arial" w:eastAsia="LiberationSerif" w:hAnsi="Arial" w:cs="Arial"/>
          <w:lang w:eastAsia="pl-PL"/>
        </w:rPr>
        <w:t>oferty zostały otwarte; cenach</w:t>
      </w:r>
      <w:r w:rsidR="00DA36E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lub kosztach zawartych w ofertach.</w:t>
      </w:r>
    </w:p>
    <w:p w14:paraId="0211D380" w14:textId="77777777" w:rsidR="00A60FFF" w:rsidRPr="00B22BCA" w:rsidRDefault="00A60FFF" w:rsidP="00BC277A">
      <w:pPr>
        <w:adjustRightInd w:val="0"/>
        <w:ind w:left="709" w:hanging="283"/>
        <w:rPr>
          <w:rFonts w:ascii="Arial" w:hAnsi="Arial" w:cs="Arial"/>
          <w:lang w:eastAsia="pl-PL"/>
        </w:rPr>
      </w:pPr>
    </w:p>
    <w:p w14:paraId="3FD78C2F" w14:textId="65BAAA2D" w:rsidR="00DA36E0" w:rsidRPr="00046B3B" w:rsidRDefault="00046B3B" w:rsidP="00E01C68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046B3B">
        <w:rPr>
          <w:rFonts w:ascii="Arial" w:hAnsi="Arial" w:cs="Arial"/>
          <w:b/>
          <w:bCs/>
          <w:color w:val="000000"/>
          <w:lang w:eastAsia="pl-PL"/>
        </w:rPr>
        <w:t xml:space="preserve">Z postepowania o udzielenie zamówienia wykluczy się Wykonawców, w stosunku do których zachodzi którakolwiek z okoliczności wskazanych: </w:t>
      </w:r>
    </w:p>
    <w:p w14:paraId="451F7C94" w14:textId="77777777" w:rsidR="00046B3B" w:rsidRPr="00046B3B" w:rsidRDefault="00046B3B" w:rsidP="00046B3B">
      <w:pPr>
        <w:pStyle w:val="Akapitzlist"/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  <w:lang w:eastAsia="pl-PL"/>
        </w:rPr>
      </w:pPr>
    </w:p>
    <w:p w14:paraId="19A8D44E" w14:textId="1221E3F5" w:rsidR="00E66F60" w:rsidRDefault="00046B3B" w:rsidP="00E11EB8">
      <w:pPr>
        <w:pStyle w:val="Akapitzlist"/>
        <w:numPr>
          <w:ilvl w:val="0"/>
          <w:numId w:val="41"/>
        </w:numPr>
        <w:suppressAutoHyphens w:val="0"/>
        <w:autoSpaceDE/>
        <w:jc w:val="both"/>
        <w:rPr>
          <w:rFonts w:ascii="Arial" w:hAnsi="Arial" w:cs="Arial"/>
          <w:b/>
          <w:bCs/>
        </w:rPr>
      </w:pPr>
      <w:r w:rsidRPr="00046B3B">
        <w:rPr>
          <w:rFonts w:ascii="Arial" w:hAnsi="Arial" w:cs="Arial"/>
          <w:b/>
          <w:bCs/>
        </w:rPr>
        <w:t xml:space="preserve">W art. 108 ust. 1 </w:t>
      </w:r>
      <w:proofErr w:type="spellStart"/>
      <w:r w:rsidRPr="00046B3B">
        <w:rPr>
          <w:rFonts w:ascii="Arial" w:hAnsi="Arial" w:cs="Arial"/>
          <w:b/>
          <w:bCs/>
        </w:rPr>
        <w:t>Pzp</w:t>
      </w:r>
      <w:proofErr w:type="spellEnd"/>
      <w:r w:rsidRPr="00046B3B">
        <w:rPr>
          <w:rFonts w:ascii="Arial" w:hAnsi="Arial" w:cs="Arial"/>
          <w:b/>
          <w:bCs/>
        </w:rPr>
        <w:t>. :</w:t>
      </w:r>
    </w:p>
    <w:p w14:paraId="00696778" w14:textId="77777777" w:rsidR="00EE4D9E" w:rsidRPr="00046B3B" w:rsidRDefault="00EE4D9E" w:rsidP="00E11EB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>będącego osobą fizyczną, którego prawomocnie skazano za przestępstwo:</w:t>
      </w:r>
    </w:p>
    <w:p w14:paraId="66B31D5D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046B3B">
          <w:rPr>
            <w:rStyle w:val="Hipercze"/>
            <w:rFonts w:ascii="Arial" w:hAnsi="Arial" w:cs="Arial"/>
          </w:rPr>
          <w:t>art. 258</w:t>
        </w:r>
      </w:hyperlink>
      <w:r w:rsidRPr="00046B3B">
        <w:rPr>
          <w:rFonts w:ascii="Arial" w:hAnsi="Arial" w:cs="Arial"/>
        </w:rPr>
        <w:t xml:space="preserve"> Kodeksu karnego,</w:t>
      </w:r>
    </w:p>
    <w:p w14:paraId="007A7087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handlu ludźmi, o którym mowa w </w:t>
      </w:r>
      <w:hyperlink r:id="rId18" w:anchor="/document/16798683?unitId=art(189(a))&amp;cm=DOCUMENT" w:history="1">
        <w:r w:rsidRPr="00046B3B">
          <w:rPr>
            <w:rStyle w:val="Hipercze"/>
            <w:rFonts w:ascii="Arial" w:hAnsi="Arial" w:cs="Arial"/>
          </w:rPr>
          <w:t>art. 189a</w:t>
        </w:r>
      </w:hyperlink>
      <w:r w:rsidRPr="00046B3B">
        <w:rPr>
          <w:rFonts w:ascii="Arial" w:hAnsi="Arial" w:cs="Arial"/>
        </w:rPr>
        <w:t xml:space="preserve"> Kodeksu karnego,</w:t>
      </w:r>
    </w:p>
    <w:p w14:paraId="743B9094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o którym mowa w </w:t>
      </w:r>
      <w:hyperlink r:id="rId19" w:anchor="/document/16798683?unitId=art(228)&amp;cm=DOCUMENT" w:history="1">
        <w:r w:rsidRPr="00046B3B">
          <w:rPr>
            <w:rStyle w:val="Hipercze"/>
            <w:rFonts w:ascii="Arial" w:hAnsi="Arial" w:cs="Arial"/>
          </w:rPr>
          <w:t>art. 228-230a</w:t>
        </w:r>
      </w:hyperlink>
      <w:r w:rsidRPr="00046B3B">
        <w:rPr>
          <w:rFonts w:ascii="Arial" w:hAnsi="Arial" w:cs="Arial"/>
        </w:rPr>
        <w:t xml:space="preserve">, </w:t>
      </w:r>
      <w:hyperlink r:id="rId20" w:anchor="/document/16798683?unitId=art(250(a))&amp;cm=DOCUMENT" w:history="1">
        <w:r w:rsidRPr="00046B3B">
          <w:rPr>
            <w:rStyle w:val="Hipercze"/>
            <w:rFonts w:ascii="Arial" w:hAnsi="Arial" w:cs="Arial"/>
          </w:rPr>
          <w:t>art. 250a</w:t>
        </w:r>
      </w:hyperlink>
      <w:r w:rsidRPr="00046B3B">
        <w:rPr>
          <w:rFonts w:ascii="Arial" w:hAnsi="Arial" w:cs="Arial"/>
        </w:rPr>
        <w:t xml:space="preserve"> Kodeksu karnego lub w art. 46 lub art. 48 ustawy z dnia 25 czerwca 2010 r. o sporcie,</w:t>
      </w:r>
    </w:p>
    <w:p w14:paraId="2C267E0C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046B3B">
          <w:rPr>
            <w:rStyle w:val="Hipercze"/>
            <w:rFonts w:ascii="Arial" w:hAnsi="Arial" w:cs="Arial"/>
          </w:rPr>
          <w:t>art. 165a</w:t>
        </w:r>
      </w:hyperlink>
      <w:r w:rsidRPr="00046B3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046B3B">
          <w:rPr>
            <w:rStyle w:val="Hipercze"/>
            <w:rFonts w:ascii="Arial" w:hAnsi="Arial" w:cs="Arial"/>
          </w:rPr>
          <w:t>art. 299</w:t>
        </w:r>
      </w:hyperlink>
      <w:r w:rsidRPr="00046B3B">
        <w:rPr>
          <w:rFonts w:ascii="Arial" w:hAnsi="Arial" w:cs="Arial"/>
        </w:rPr>
        <w:t xml:space="preserve"> Kodeksu karnego,</w:t>
      </w:r>
    </w:p>
    <w:p w14:paraId="5BBE502D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o charakterze terrorystycznym, o którym mowa w </w:t>
      </w:r>
      <w:hyperlink r:id="rId23" w:anchor="/document/16798683?unitId=art(115)par(20)&amp;cm=DOCUMENT" w:history="1">
        <w:r w:rsidRPr="00046B3B">
          <w:rPr>
            <w:rStyle w:val="Hipercze"/>
            <w:rFonts w:ascii="Arial" w:hAnsi="Arial" w:cs="Arial"/>
          </w:rPr>
          <w:t>art. 115 § 20</w:t>
        </w:r>
      </w:hyperlink>
      <w:r w:rsidRPr="00046B3B">
        <w:rPr>
          <w:rFonts w:ascii="Arial" w:hAnsi="Arial" w:cs="Arial"/>
        </w:rPr>
        <w:t xml:space="preserve"> Kodeksu karnego, lub mające na celu popełnienie tego przestępstwa,</w:t>
      </w:r>
    </w:p>
    <w:p w14:paraId="2F16A292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046B3B">
          <w:rPr>
            <w:rStyle w:val="Hipercze"/>
            <w:rFonts w:ascii="Arial" w:hAnsi="Arial" w:cs="Arial"/>
          </w:rPr>
          <w:t>art. 9 ust. 2</w:t>
        </w:r>
      </w:hyperlink>
      <w:r w:rsidRPr="00046B3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26774D0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przeciwko obrotowi gospodarczemu, o których mowa w </w:t>
      </w:r>
      <w:hyperlink r:id="rId25" w:anchor="/document/16798683?unitId=art(296)&amp;cm=DOCUMENT" w:history="1">
        <w:r w:rsidRPr="00046B3B">
          <w:rPr>
            <w:rStyle w:val="Hipercze"/>
            <w:rFonts w:ascii="Arial" w:hAnsi="Arial" w:cs="Arial"/>
          </w:rPr>
          <w:t>art. 296-307</w:t>
        </w:r>
      </w:hyperlink>
      <w:r w:rsidRPr="00046B3B">
        <w:rPr>
          <w:rFonts w:ascii="Arial" w:hAnsi="Arial" w:cs="Arial"/>
        </w:rPr>
        <w:t xml:space="preserve"> Kodeksu karnego, przestępstwo oszustwa, o którym mowa w </w:t>
      </w:r>
      <w:hyperlink r:id="rId26" w:anchor="/document/16798683?unitId=art(286)&amp;cm=DOCUMENT" w:history="1">
        <w:r w:rsidRPr="00046B3B">
          <w:rPr>
            <w:rStyle w:val="Hipercze"/>
            <w:rFonts w:ascii="Arial" w:hAnsi="Arial" w:cs="Arial"/>
          </w:rPr>
          <w:t>art. 286</w:t>
        </w:r>
      </w:hyperlink>
      <w:r w:rsidRPr="00046B3B">
        <w:rPr>
          <w:rFonts w:ascii="Arial" w:hAnsi="Arial" w:cs="Arial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046B3B">
          <w:rPr>
            <w:rStyle w:val="Hipercze"/>
            <w:rFonts w:ascii="Arial" w:hAnsi="Arial" w:cs="Arial"/>
          </w:rPr>
          <w:t>art. 270-277d</w:t>
        </w:r>
      </w:hyperlink>
      <w:r w:rsidRPr="00046B3B">
        <w:rPr>
          <w:rFonts w:ascii="Arial" w:hAnsi="Arial" w:cs="Arial"/>
        </w:rPr>
        <w:t xml:space="preserve"> Kodeksu karnego, lub przestępstwo skarbowe,</w:t>
      </w:r>
    </w:p>
    <w:p w14:paraId="25F904C3" w14:textId="77777777" w:rsidR="00EE4D9E" w:rsidRPr="00046B3B" w:rsidRDefault="00EE4D9E" w:rsidP="00E11EB8">
      <w:pPr>
        <w:pStyle w:val="Akapitzlist"/>
        <w:numPr>
          <w:ilvl w:val="1"/>
          <w:numId w:val="42"/>
        </w:numPr>
        <w:jc w:val="both"/>
        <w:rPr>
          <w:rFonts w:ascii="Arial" w:hAnsi="Arial" w:cs="Arial"/>
        </w:rPr>
      </w:pPr>
      <w:r w:rsidRPr="00046B3B">
        <w:rPr>
          <w:rStyle w:val="alb"/>
          <w:rFonts w:ascii="Arial" w:hAnsi="Arial" w:cs="Arial"/>
        </w:rPr>
        <w:t>o</w:t>
      </w:r>
      <w:r w:rsidRPr="00046B3B">
        <w:rPr>
          <w:rFonts w:ascii="Arial" w:hAnsi="Arial" w:cs="Arial"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14:paraId="5D388554" w14:textId="77777777" w:rsidR="00EE4D9E" w:rsidRPr="00B22BCA" w:rsidRDefault="00EE4D9E" w:rsidP="00E11EB8">
      <w:pPr>
        <w:pStyle w:val="text-justify"/>
        <w:numPr>
          <w:ilvl w:val="1"/>
          <w:numId w:val="4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5C5FD536" w14:textId="77777777" w:rsidR="00EE4D9E" w:rsidRPr="00B22BCA" w:rsidRDefault="00EE4D9E" w:rsidP="00EE4D9E">
      <w:pPr>
        <w:rPr>
          <w:rStyle w:val="alb"/>
          <w:rFonts w:ascii="Arial" w:hAnsi="Arial" w:cs="Arial"/>
        </w:rPr>
      </w:pPr>
    </w:p>
    <w:p w14:paraId="63834F75" w14:textId="77777777" w:rsidR="00EE4D9E" w:rsidRPr="00046B3B" w:rsidRDefault="00EE4D9E" w:rsidP="00E11EB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F8C2959" w14:textId="77777777" w:rsidR="00EE4D9E" w:rsidRPr="00046B3B" w:rsidRDefault="00EE4D9E" w:rsidP="00E11EB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F1B201B" w14:textId="77777777" w:rsidR="00EE4D9E" w:rsidRPr="00046B3B" w:rsidRDefault="00EE4D9E" w:rsidP="00E11EB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>wobec którego prawomocnie orzeczono zakaz ubiegania się o zamówienia publiczne;</w:t>
      </w:r>
    </w:p>
    <w:p w14:paraId="4EABB7C6" w14:textId="77777777" w:rsidR="00EE4D9E" w:rsidRPr="00046B3B" w:rsidRDefault="00EE4D9E" w:rsidP="00E11EB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046B3B">
          <w:rPr>
            <w:rStyle w:val="Hipercze"/>
            <w:rFonts w:ascii="Arial" w:hAnsi="Arial" w:cs="Arial"/>
          </w:rPr>
          <w:t>ustawy</w:t>
        </w:r>
      </w:hyperlink>
      <w:r w:rsidRPr="00046B3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CB60C76" w14:textId="77777777" w:rsidR="00EE4D9E" w:rsidRPr="00046B3B" w:rsidRDefault="00EE4D9E" w:rsidP="00E11EB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046B3B">
        <w:rPr>
          <w:rFonts w:ascii="Arial" w:hAnsi="Arial" w:cs="Arial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46B3B">
          <w:rPr>
            <w:rStyle w:val="Hipercze"/>
            <w:rFonts w:ascii="Arial" w:hAnsi="Arial" w:cs="Arial"/>
          </w:rPr>
          <w:t>ustawy</w:t>
        </w:r>
      </w:hyperlink>
      <w:r w:rsidRPr="00046B3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932FB8E" w14:textId="77777777" w:rsidR="00046B3B" w:rsidRPr="00046B3B" w:rsidRDefault="00046B3B" w:rsidP="00EE4D9E">
      <w:pPr>
        <w:pStyle w:val="Akapitzlist"/>
        <w:suppressAutoHyphens w:val="0"/>
        <w:autoSpaceDE/>
        <w:ind w:left="786"/>
        <w:jc w:val="both"/>
        <w:rPr>
          <w:rFonts w:ascii="Arial" w:hAnsi="Arial" w:cs="Arial"/>
          <w:b/>
          <w:bCs/>
        </w:rPr>
      </w:pPr>
    </w:p>
    <w:p w14:paraId="7527A102" w14:textId="25D0D1D4" w:rsidR="00860B7D" w:rsidRDefault="003F5E60" w:rsidP="003F5E60">
      <w:pPr>
        <w:pStyle w:val="Akapitzlist"/>
        <w:numPr>
          <w:ilvl w:val="0"/>
          <w:numId w:val="41"/>
        </w:numPr>
        <w:suppressAutoHyphens w:val="0"/>
        <w:autoSpaceDE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Zamawiający nie przewiduje podstaw wykluczenia wykonawcy, o których mowa w art. 109 ust. 1 </w:t>
      </w:r>
      <w:r w:rsidR="006A1992">
        <w:rPr>
          <w:rFonts w:ascii="Arial" w:hAnsi="Arial" w:cs="Arial"/>
          <w:b/>
          <w:bCs/>
          <w:lang w:eastAsia="pl-PL"/>
        </w:rPr>
        <w:t xml:space="preserve"> </w:t>
      </w:r>
      <w:proofErr w:type="spellStart"/>
      <w:r w:rsidR="00046B3B">
        <w:rPr>
          <w:rFonts w:ascii="Arial" w:hAnsi="Arial" w:cs="Arial"/>
          <w:b/>
          <w:bCs/>
          <w:lang w:eastAsia="pl-PL"/>
        </w:rPr>
        <w:t>Pzp</w:t>
      </w:r>
      <w:proofErr w:type="spellEnd"/>
      <w:r w:rsidR="00046B3B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b/>
          <w:bCs/>
          <w:lang w:eastAsia="pl-PL"/>
        </w:rPr>
        <w:t xml:space="preserve"> (fakultatywne podstawy wykluczenia)</w:t>
      </w:r>
    </w:p>
    <w:p w14:paraId="570E85DC" w14:textId="77777777" w:rsidR="00F061C1" w:rsidRPr="003F5E60" w:rsidRDefault="00F061C1" w:rsidP="00F061C1">
      <w:pPr>
        <w:pStyle w:val="Akapitzlist"/>
        <w:suppressAutoHyphens w:val="0"/>
        <w:autoSpaceDE/>
        <w:ind w:left="786"/>
        <w:jc w:val="both"/>
        <w:rPr>
          <w:rFonts w:ascii="Arial" w:hAnsi="Arial" w:cs="Arial"/>
          <w:b/>
          <w:bCs/>
          <w:lang w:eastAsia="pl-PL"/>
        </w:rPr>
      </w:pPr>
    </w:p>
    <w:p w14:paraId="5EB589E0" w14:textId="0418BE53" w:rsidR="006A1992" w:rsidRPr="00046B3B" w:rsidRDefault="006A1992" w:rsidP="00E11EB8">
      <w:pPr>
        <w:pStyle w:val="Akapitzlist"/>
        <w:numPr>
          <w:ilvl w:val="0"/>
          <w:numId w:val="41"/>
        </w:numPr>
        <w:suppressAutoHyphens w:val="0"/>
        <w:autoSpaceDE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Wykluczenie wykonawcy następuje zgodnie z art. 111 </w:t>
      </w:r>
      <w:proofErr w:type="spellStart"/>
      <w:r>
        <w:rPr>
          <w:rFonts w:ascii="Arial" w:hAnsi="Arial" w:cs="Arial"/>
          <w:b/>
          <w:bCs/>
          <w:lang w:eastAsia="pl-PL"/>
        </w:rPr>
        <w:t>Pzp</w:t>
      </w:r>
      <w:proofErr w:type="spellEnd"/>
      <w:r>
        <w:rPr>
          <w:rFonts w:ascii="Arial" w:hAnsi="Arial" w:cs="Arial"/>
          <w:b/>
          <w:bCs/>
          <w:lang w:eastAsia="pl-PL"/>
        </w:rPr>
        <w:t>.</w:t>
      </w:r>
    </w:p>
    <w:p w14:paraId="2DA34B9C" w14:textId="4F331D05" w:rsidR="00046B3B" w:rsidRPr="00046B3B" w:rsidRDefault="006B2DB1" w:rsidP="00EE4D9E">
      <w:pPr>
        <w:pStyle w:val="Akapitzlist"/>
        <w:suppressAutoHyphens w:val="0"/>
        <w:autoSpaceDN w:val="0"/>
        <w:adjustRightInd w:val="0"/>
        <w:ind w:left="720"/>
        <w:rPr>
          <w:rFonts w:ascii="Arial" w:hAnsi="Arial" w:cs="Arial"/>
          <w:color w:val="000000"/>
          <w:lang w:eastAsia="pl-PL"/>
        </w:rPr>
      </w:pPr>
      <w:r w:rsidRPr="00046B3B">
        <w:rPr>
          <w:rFonts w:ascii="Arial" w:hAnsi="Arial" w:cs="Arial"/>
          <w:color w:val="000000"/>
          <w:lang w:eastAsia="pl-PL"/>
        </w:rPr>
        <w:t xml:space="preserve">  </w:t>
      </w:r>
    </w:p>
    <w:p w14:paraId="3C51426D" w14:textId="77777777" w:rsidR="008B0E56" w:rsidRPr="00B22BCA" w:rsidRDefault="008B0E56" w:rsidP="006B2DB1">
      <w:pPr>
        <w:suppressAutoHyphens w:val="0"/>
        <w:autoSpaceDN w:val="0"/>
        <w:adjustRightInd w:val="0"/>
        <w:ind w:firstLine="284"/>
        <w:rPr>
          <w:rFonts w:ascii="Arial" w:hAnsi="Arial" w:cs="Arial"/>
          <w:color w:val="000000"/>
          <w:lang w:eastAsia="pl-PL"/>
        </w:rPr>
      </w:pPr>
    </w:p>
    <w:p w14:paraId="1481A84E" w14:textId="626D4A90" w:rsidR="00A60FFF" w:rsidRPr="00B22BCA" w:rsidRDefault="00A60FFF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b/>
          <w:bCs/>
          <w:color w:val="000000"/>
          <w:lang w:eastAsia="pl-PL"/>
        </w:rPr>
      </w:pPr>
      <w:r w:rsidRPr="00B22BCA">
        <w:rPr>
          <w:rFonts w:ascii="Arial" w:hAnsi="Arial" w:cs="Arial"/>
          <w:b/>
          <w:bCs/>
          <w:color w:val="000000"/>
          <w:lang w:eastAsia="pl-PL"/>
        </w:rPr>
        <w:t>Sposób obliczenia ceny</w:t>
      </w:r>
      <w:r w:rsidR="00EC0C7F" w:rsidRPr="00B22BCA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242C8D9E" w14:textId="77777777" w:rsidR="00E66F60" w:rsidRPr="00B22BCA" w:rsidRDefault="00E66F60" w:rsidP="00BC277A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08E93CFD" w14:textId="22BDC41F" w:rsidR="002C7784" w:rsidRPr="00B22BCA" w:rsidRDefault="00A60FFF" w:rsidP="00314B7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jc w:val="both"/>
        <w:rPr>
          <w:rFonts w:ascii="Arial" w:eastAsia="LiberationSerif" w:hAnsi="Arial" w:cs="Arial"/>
          <w:color w:val="000000"/>
          <w:lang w:eastAsia="pl-PL"/>
        </w:rPr>
      </w:pPr>
      <w:r w:rsidRPr="00B22BCA">
        <w:rPr>
          <w:rFonts w:ascii="Arial" w:eastAsia="LiberationSerif" w:hAnsi="Arial" w:cs="Arial"/>
          <w:color w:val="000000"/>
          <w:lang w:eastAsia="pl-PL"/>
        </w:rPr>
        <w:t xml:space="preserve">W ofercie należy podać cenę </w:t>
      </w:r>
      <w:r w:rsidR="001D215F" w:rsidRPr="00B22BCA">
        <w:rPr>
          <w:rFonts w:ascii="Arial" w:eastAsia="LiberationSerif" w:hAnsi="Arial" w:cs="Arial"/>
          <w:color w:val="000000"/>
          <w:lang w:eastAsia="pl-PL"/>
        </w:rPr>
        <w:t>zamówienia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, przez </w:t>
      </w:r>
      <w:r w:rsidR="001D215F" w:rsidRPr="00B22BCA">
        <w:rPr>
          <w:rFonts w:ascii="Arial" w:eastAsia="LiberationSerif" w:hAnsi="Arial" w:cs="Arial"/>
          <w:color w:val="000000"/>
          <w:lang w:eastAsia="pl-PL"/>
        </w:rPr>
        <w:t>którą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należy rozumieć cenę w rozumieniu art. 3 ust.1 pkt 1 i ust. 2 ustawy z dnia 9 maja 2014 r. o informowaniu o cenach </w:t>
      </w:r>
      <w:r w:rsidR="001D215F" w:rsidRPr="00B22BCA">
        <w:rPr>
          <w:rFonts w:ascii="Arial" w:eastAsia="LiberationSerif" w:hAnsi="Arial" w:cs="Arial"/>
          <w:color w:val="000000"/>
          <w:lang w:eastAsia="pl-PL"/>
        </w:rPr>
        <w:t>towarów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 i usług</w:t>
      </w:r>
      <w:r w:rsidR="001D215F" w:rsidRPr="00B22BCA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B22BCA">
        <w:rPr>
          <w:rFonts w:ascii="Arial" w:eastAsia="LiberationSerif" w:hAnsi="Arial" w:cs="Arial"/>
          <w:color w:val="000000"/>
          <w:lang w:eastAsia="pl-PL"/>
        </w:rPr>
        <w:t xml:space="preserve">(Dz.U.2019.178 </w:t>
      </w:r>
      <w:proofErr w:type="spellStart"/>
      <w:r w:rsidRPr="00B22BCA">
        <w:rPr>
          <w:rFonts w:ascii="Arial" w:eastAsia="LiberationSerif" w:hAnsi="Arial" w:cs="Arial"/>
          <w:color w:val="000000"/>
          <w:lang w:eastAsia="pl-PL"/>
        </w:rPr>
        <w:t>t.j</w:t>
      </w:r>
      <w:proofErr w:type="spellEnd"/>
      <w:r w:rsidRPr="00B22BCA">
        <w:rPr>
          <w:rFonts w:ascii="Arial" w:eastAsia="LiberationSerif" w:hAnsi="Arial" w:cs="Arial"/>
          <w:color w:val="000000"/>
          <w:lang w:eastAsia="pl-PL"/>
        </w:rPr>
        <w:t>. z dnia 2019.01.30).</w:t>
      </w:r>
    </w:p>
    <w:p w14:paraId="75FC1854" w14:textId="480C1485" w:rsidR="002C7784" w:rsidRPr="00B22BCA" w:rsidRDefault="002C7784" w:rsidP="00A41B16">
      <w:p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color w:val="000000"/>
          <w:lang w:eastAsia="pl-PL"/>
        </w:rPr>
      </w:pPr>
    </w:p>
    <w:p w14:paraId="36E6FC10" w14:textId="7D72AC55" w:rsidR="002C7784" w:rsidRPr="00B22BCA" w:rsidRDefault="00105D7D" w:rsidP="009E5133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i/>
          <w:lang w:eastAsia="pl-PL"/>
        </w:rPr>
      </w:pPr>
      <w:r w:rsidRPr="00B22BCA">
        <w:rPr>
          <w:rFonts w:ascii="Arial" w:hAnsi="Arial" w:cs="Arial"/>
          <w:noProof/>
          <w:lang w:eastAsia="pl-PL"/>
        </w:rPr>
        <w:t>Podana w ofercie cena musi być wyrażona w PLN.</w:t>
      </w:r>
      <w:r w:rsidRPr="00B22BCA">
        <w:rPr>
          <w:rFonts w:ascii="Arial" w:hAnsi="Arial" w:cs="Arial"/>
          <w:i/>
          <w:lang w:eastAsia="pl-PL"/>
        </w:rPr>
        <w:t xml:space="preserve"> </w:t>
      </w:r>
    </w:p>
    <w:p w14:paraId="591B86BA" w14:textId="01E0AA0C" w:rsidR="002C7784" w:rsidRPr="00B22BCA" w:rsidRDefault="002C7784" w:rsidP="00A41B16">
      <w:p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i/>
          <w:lang w:eastAsia="pl-PL"/>
        </w:rPr>
      </w:pPr>
    </w:p>
    <w:p w14:paraId="22E23D03" w14:textId="69D8DEEA" w:rsidR="00B4447C" w:rsidRPr="00B22BCA" w:rsidRDefault="00105D7D" w:rsidP="009E5133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 xml:space="preserve">Wykonawca zobowiązany jest podać cenę brutto za realizację całości przedmiotu zamówienia określonego </w:t>
      </w:r>
      <w:r w:rsidRPr="007512CF">
        <w:rPr>
          <w:rFonts w:ascii="Arial" w:hAnsi="Arial" w:cs="Arial"/>
          <w:lang w:eastAsia="pl-PL"/>
        </w:rPr>
        <w:t xml:space="preserve">w punkcie </w:t>
      </w:r>
      <w:r w:rsidR="00B4447C" w:rsidRPr="007512CF">
        <w:rPr>
          <w:rFonts w:ascii="Arial" w:hAnsi="Arial" w:cs="Arial"/>
          <w:lang w:eastAsia="pl-PL"/>
        </w:rPr>
        <w:t>5</w:t>
      </w:r>
      <w:r w:rsidRPr="007512CF">
        <w:rPr>
          <w:rFonts w:ascii="Arial" w:hAnsi="Arial" w:cs="Arial"/>
          <w:lang w:eastAsia="pl-PL"/>
        </w:rPr>
        <w:t xml:space="preserve"> SWZ, z wyszczególnionym</w:t>
      </w:r>
      <w:r w:rsidRPr="00B22BCA">
        <w:rPr>
          <w:rFonts w:ascii="Arial" w:hAnsi="Arial" w:cs="Arial"/>
          <w:lang w:eastAsia="pl-PL"/>
        </w:rPr>
        <w:t xml:space="preserve"> podatkiem VAT</w:t>
      </w:r>
      <w:r w:rsidR="00533F29" w:rsidRPr="00B22BCA">
        <w:rPr>
          <w:rFonts w:ascii="Arial" w:hAnsi="Arial" w:cs="Arial"/>
          <w:lang w:eastAsia="pl-PL"/>
        </w:rPr>
        <w:t>.</w:t>
      </w:r>
    </w:p>
    <w:p w14:paraId="55992166" w14:textId="77777777" w:rsidR="00B4447C" w:rsidRPr="00B22BCA" w:rsidRDefault="00B4447C" w:rsidP="00A41B16">
      <w:pPr>
        <w:pStyle w:val="Akapitzlist"/>
        <w:suppressAutoHyphens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</w:p>
    <w:p w14:paraId="53DE1FA8" w14:textId="601E5E53" w:rsidR="00487C72" w:rsidRPr="001B2EF3" w:rsidRDefault="00487C72" w:rsidP="00A41B16">
      <w:pPr>
        <w:pStyle w:val="Akapitzlist"/>
        <w:suppressAutoHyphens w:val="0"/>
        <w:autoSpaceDN w:val="0"/>
        <w:adjustRightInd w:val="0"/>
        <w:ind w:left="1134"/>
        <w:jc w:val="both"/>
        <w:rPr>
          <w:rFonts w:ascii="Arial" w:hAnsi="Arial" w:cs="Arial"/>
          <w:u w:val="single"/>
          <w:lang w:eastAsia="pl-PL"/>
        </w:rPr>
      </w:pPr>
      <w:r w:rsidRPr="001B2EF3">
        <w:rPr>
          <w:rFonts w:ascii="Arial" w:hAnsi="Arial" w:cs="Arial"/>
          <w:u w:val="single"/>
          <w:lang w:eastAsia="pl-PL"/>
        </w:rPr>
        <w:t>Cena ofertowa ma wynikać z załączon</w:t>
      </w:r>
      <w:r w:rsidR="00533F29" w:rsidRPr="001B2EF3">
        <w:rPr>
          <w:rFonts w:ascii="Arial" w:hAnsi="Arial" w:cs="Arial"/>
          <w:u w:val="single"/>
          <w:lang w:eastAsia="pl-PL"/>
        </w:rPr>
        <w:t>ego kosztorysu ofertowego</w:t>
      </w:r>
      <w:r w:rsidRPr="001B2EF3">
        <w:rPr>
          <w:rFonts w:ascii="Arial" w:hAnsi="Arial" w:cs="Arial"/>
          <w:u w:val="single"/>
          <w:lang w:eastAsia="pl-PL"/>
        </w:rPr>
        <w:t xml:space="preserve">. </w:t>
      </w:r>
    </w:p>
    <w:p w14:paraId="6BDC493F" w14:textId="00F9B6F0" w:rsidR="002C7784" w:rsidRPr="00B22BCA" w:rsidRDefault="002C7784" w:rsidP="00A41B16">
      <w:p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</w:p>
    <w:p w14:paraId="58DFF0AA" w14:textId="5F15EAB6" w:rsidR="002C7784" w:rsidRPr="00B22BCA" w:rsidRDefault="00105D7D" w:rsidP="009E5133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noProof/>
          <w:lang w:eastAsia="pl-PL"/>
        </w:rPr>
      </w:pPr>
      <w:r w:rsidRPr="00B22BCA">
        <w:rPr>
          <w:rFonts w:ascii="Arial" w:hAnsi="Arial" w:cs="Arial"/>
          <w:lang w:eastAsia="pl-PL"/>
        </w:rPr>
        <w:t>Cena</w:t>
      </w:r>
      <w:r w:rsidRPr="00B22BCA">
        <w:rPr>
          <w:rFonts w:ascii="Arial" w:hAnsi="Arial" w:cs="Arial"/>
          <w:noProof/>
          <w:lang w:eastAsia="pl-PL"/>
        </w:rPr>
        <w:t xml:space="preserve"> musi uwzględniać wszystkie wymagania  niniejszej SWZ oraz obejmować wszelkie koszty, jakie poniesie Wykonawca z tytułu należytej oraz zgodnej z obowiązującymi przepisami realizacji przedmiotu zamówienia.</w:t>
      </w:r>
    </w:p>
    <w:p w14:paraId="543FF7EF" w14:textId="77777777" w:rsidR="002C7784" w:rsidRPr="00B22BCA" w:rsidRDefault="002C7784" w:rsidP="00A41B16">
      <w:p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noProof/>
          <w:lang w:eastAsia="pl-PL"/>
        </w:rPr>
      </w:pPr>
    </w:p>
    <w:p w14:paraId="73E6BFDD" w14:textId="561F40C7" w:rsidR="002C7784" w:rsidRPr="00B22BCA" w:rsidRDefault="00105D7D" w:rsidP="009E5133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noProof/>
          <w:lang w:eastAsia="pl-PL"/>
        </w:rPr>
      </w:pPr>
      <w:r w:rsidRPr="00B22BCA">
        <w:rPr>
          <w:rFonts w:ascii="Arial" w:hAnsi="Arial" w:cs="Arial"/>
          <w:noProof/>
          <w:lang w:eastAsia="pl-PL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1E4A5DD6" w14:textId="56051A1B" w:rsidR="00487C72" w:rsidRPr="00B22BCA" w:rsidRDefault="00487C72" w:rsidP="00A41B16">
      <w:pPr>
        <w:pStyle w:val="Akapitzlist"/>
        <w:ind w:left="142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 ofercie, o której wykonawca ma obowiązek: </w:t>
      </w:r>
    </w:p>
    <w:p w14:paraId="25FE9A22" w14:textId="1B7BC6E8" w:rsidR="00487C72" w:rsidRPr="00B22BCA" w:rsidRDefault="00487C72" w:rsidP="00A41B16">
      <w:pPr>
        <w:pStyle w:val="Akapitzlist"/>
        <w:ind w:left="142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1) poinformowania zamawiającego, że wybór jego oferty będzie prowadził do powstania </w:t>
      </w:r>
      <w:r w:rsidR="0037011A" w:rsidRPr="00B22BCA">
        <w:rPr>
          <w:rFonts w:ascii="Arial" w:hAnsi="Arial" w:cs="Arial"/>
        </w:rPr>
        <w:br/>
      </w:r>
      <w:r w:rsidRPr="00B22BCA">
        <w:rPr>
          <w:rFonts w:ascii="Arial" w:hAnsi="Arial" w:cs="Arial"/>
        </w:rPr>
        <w:t>u zamawiającego obowiązku podatkowego;</w:t>
      </w:r>
    </w:p>
    <w:p w14:paraId="336BD774" w14:textId="77777777" w:rsidR="00487C72" w:rsidRPr="00B22BCA" w:rsidRDefault="00487C72" w:rsidP="00A41B16">
      <w:pPr>
        <w:pStyle w:val="Akapitzlist"/>
        <w:ind w:left="142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4B355375" w14:textId="77777777" w:rsidR="00487C72" w:rsidRPr="00B22BCA" w:rsidRDefault="00487C72" w:rsidP="00A41B16">
      <w:pPr>
        <w:pStyle w:val="Akapitzlist"/>
        <w:ind w:left="142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3) wskazania wartości towaru lub usługi objętego obowiązkiem podatkowym zamawiającego, bez kwoty podatku;</w:t>
      </w:r>
    </w:p>
    <w:p w14:paraId="57CF92EF" w14:textId="77777777" w:rsidR="00487C72" w:rsidRPr="00B22BCA" w:rsidRDefault="00487C72" w:rsidP="00A41B16">
      <w:pPr>
        <w:pStyle w:val="Akapitzlist"/>
        <w:ind w:left="142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60F7D244" w14:textId="77777777" w:rsidR="00487C72" w:rsidRPr="00B22BCA" w:rsidRDefault="00487C72" w:rsidP="00A41B16">
      <w:p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noProof/>
          <w:lang w:eastAsia="pl-PL"/>
        </w:rPr>
      </w:pPr>
    </w:p>
    <w:p w14:paraId="260DA19A" w14:textId="00827766" w:rsidR="00105D7D" w:rsidRPr="00B22BCA" w:rsidRDefault="00105D7D" w:rsidP="009E5133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noProof/>
          <w:lang w:eastAsia="pl-PL"/>
        </w:rPr>
      </w:pPr>
      <w:r w:rsidRPr="00B22BCA">
        <w:rPr>
          <w:rFonts w:ascii="Arial" w:hAnsi="Arial" w:cs="Arial"/>
          <w:noProof/>
          <w:lang w:eastAsia="pl-PL"/>
        </w:rPr>
        <w:t xml:space="preserve">Sposób zapłaty i rozliczenia za realizację niniejszego zamówienia, określone zostały we wzorze umowy stanowiącym załącznik </w:t>
      </w:r>
      <w:r w:rsidR="004868BD">
        <w:rPr>
          <w:rFonts w:ascii="Arial" w:hAnsi="Arial" w:cs="Arial"/>
          <w:noProof/>
          <w:lang w:eastAsia="pl-PL"/>
        </w:rPr>
        <w:t xml:space="preserve">nr 2 </w:t>
      </w:r>
      <w:r w:rsidRPr="00B22BCA">
        <w:rPr>
          <w:rFonts w:ascii="Arial" w:hAnsi="Arial" w:cs="Arial"/>
          <w:noProof/>
          <w:lang w:eastAsia="pl-PL"/>
        </w:rPr>
        <w:t>do niniejszej SWZ.</w:t>
      </w:r>
    </w:p>
    <w:p w14:paraId="651D93E2" w14:textId="143354C5" w:rsidR="00A60FFF" w:rsidRPr="00B22BCA" w:rsidRDefault="00A60FFF" w:rsidP="00BC277A">
      <w:pPr>
        <w:adjustRightInd w:val="0"/>
        <w:ind w:left="1134" w:hanging="425"/>
        <w:rPr>
          <w:rFonts w:ascii="Arial" w:hAnsi="Arial" w:cs="Arial"/>
          <w:u w:val="single"/>
        </w:rPr>
      </w:pPr>
    </w:p>
    <w:p w14:paraId="22D42322" w14:textId="641B28DF" w:rsidR="00487C72" w:rsidRPr="00B22BCA" w:rsidRDefault="00487C72" w:rsidP="00BC277A">
      <w:pPr>
        <w:adjustRightInd w:val="0"/>
        <w:rPr>
          <w:rFonts w:ascii="Arial" w:hAnsi="Arial" w:cs="Arial"/>
          <w:u w:val="single"/>
        </w:rPr>
      </w:pPr>
    </w:p>
    <w:p w14:paraId="28013F65" w14:textId="68FEDA04" w:rsidR="00A60FFF" w:rsidRPr="00B22BCA" w:rsidRDefault="00A60FFF" w:rsidP="00BC277A">
      <w:pPr>
        <w:pStyle w:val="Akapitzlist"/>
        <w:numPr>
          <w:ilvl w:val="0"/>
          <w:numId w:val="5"/>
        </w:numPr>
        <w:adjustRightInd w:val="0"/>
        <w:ind w:hanging="578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  <w:lang w:eastAsia="pl-PL"/>
        </w:rPr>
        <w:t>Opis kryteriów oceny ofert, wraz z podaniem wag tych kryteriów, i sposobu oceny ofert</w:t>
      </w:r>
    </w:p>
    <w:p w14:paraId="6D90BFD9" w14:textId="768A7ABC" w:rsidR="00A60FFF" w:rsidRPr="00B22BCA" w:rsidRDefault="00A60FFF" w:rsidP="00BC277A">
      <w:pPr>
        <w:adjustRightInd w:val="0"/>
        <w:rPr>
          <w:rFonts w:ascii="Arial" w:hAnsi="Arial" w:cs="Arial"/>
          <w:b/>
          <w:bCs/>
          <w:u w:val="single"/>
        </w:rPr>
      </w:pPr>
    </w:p>
    <w:p w14:paraId="40762549" w14:textId="51EE335A" w:rsidR="00105D7D" w:rsidRPr="00B22BCA" w:rsidRDefault="00105D7D" w:rsidP="009E5133">
      <w:pPr>
        <w:pStyle w:val="Tekstpodstawowy"/>
        <w:numPr>
          <w:ilvl w:val="0"/>
          <w:numId w:val="13"/>
        </w:numPr>
        <w:tabs>
          <w:tab w:val="left" w:pos="851"/>
        </w:tabs>
        <w:spacing w:after="0"/>
        <w:ind w:left="1134" w:hanging="425"/>
        <w:rPr>
          <w:rFonts w:ascii="Arial" w:hAnsi="Arial" w:cs="Arial"/>
          <w:color w:val="auto"/>
          <w:sz w:val="20"/>
          <w:szCs w:val="20"/>
          <w:lang w:eastAsia="pl-PL"/>
        </w:rPr>
      </w:pPr>
      <w:r w:rsidRPr="00B22BCA">
        <w:rPr>
          <w:rFonts w:ascii="Arial" w:hAnsi="Arial" w:cs="Arial"/>
          <w:color w:val="auto"/>
          <w:sz w:val="20"/>
          <w:szCs w:val="20"/>
          <w:lang w:eastAsia="pl-PL"/>
        </w:rPr>
        <w:t>Oferty zostaną ocenione przez Zamawiającego w oparciu o następujące kryteria i ich znaczenie:</w:t>
      </w:r>
    </w:p>
    <w:tbl>
      <w:tblPr>
        <w:tblW w:w="8505" w:type="dxa"/>
        <w:tblInd w:w="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2127"/>
        <w:gridCol w:w="3260"/>
      </w:tblGrid>
      <w:tr w:rsidR="00105D7D" w:rsidRPr="00B22BCA" w14:paraId="011AE17B" w14:textId="77777777" w:rsidTr="007512C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136F1" w14:textId="77777777" w:rsidR="00105D7D" w:rsidRPr="00B22BCA" w:rsidRDefault="00105D7D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571B9" w14:textId="77777777" w:rsidR="00105D7D" w:rsidRPr="00B22BCA" w:rsidRDefault="00105D7D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AC90" w14:textId="77777777" w:rsidR="00105D7D" w:rsidRPr="00B22BCA" w:rsidRDefault="00105D7D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Znaczenie procentowe</w:t>
            </w:r>
          </w:p>
          <w:p w14:paraId="1450C896" w14:textId="77777777" w:rsidR="00105D7D" w:rsidRPr="00B22BCA" w:rsidRDefault="00105D7D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E5C6" w14:textId="77777777" w:rsidR="00105D7D" w:rsidRPr="00B22BCA" w:rsidRDefault="00105D7D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Maksymalna ilość punktów jakie może otrzymać oferta za dane kryterium</w:t>
            </w:r>
          </w:p>
        </w:tc>
      </w:tr>
      <w:tr w:rsidR="00105D7D" w:rsidRPr="00B22BCA" w14:paraId="50E35896" w14:textId="77777777" w:rsidTr="007512C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EB98" w14:textId="77777777" w:rsidR="00105D7D" w:rsidRPr="00B22BCA" w:rsidRDefault="00105D7D" w:rsidP="00BC277A">
            <w:pPr>
              <w:autoSpaceDE/>
              <w:ind w:firstLine="20"/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3241A" w14:textId="77777777" w:rsidR="00105D7D" w:rsidRPr="00B22BCA" w:rsidRDefault="00105D7D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Cena ( C 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CBE74" w14:textId="77777777" w:rsidR="00105D7D" w:rsidRPr="00B22BCA" w:rsidRDefault="00105D7D" w:rsidP="00A41B16">
            <w:pPr>
              <w:jc w:val="center"/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60 %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4D25" w14:textId="247E078A" w:rsidR="00105D7D" w:rsidRPr="00B22BCA" w:rsidRDefault="00A41B16" w:rsidP="00BC277A">
            <w:pPr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 xml:space="preserve">       </w:t>
            </w:r>
            <w:r w:rsidR="00105D7D" w:rsidRPr="00B22BCA">
              <w:rPr>
                <w:rFonts w:ascii="Arial" w:hAnsi="Arial" w:cs="Arial"/>
                <w:lang w:eastAsia="pl-PL"/>
              </w:rPr>
              <w:t>60  punktów</w:t>
            </w:r>
          </w:p>
        </w:tc>
      </w:tr>
      <w:tr w:rsidR="00105D7D" w:rsidRPr="00B22BCA" w14:paraId="17AB40C6" w14:textId="77777777" w:rsidTr="007512C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A4BA8" w14:textId="77777777" w:rsidR="00105D7D" w:rsidRPr="00B22BCA" w:rsidRDefault="00105D7D" w:rsidP="00BC277A">
            <w:pPr>
              <w:autoSpaceDE/>
              <w:ind w:firstLine="20"/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54BB7" w14:textId="01102AE4" w:rsidR="00105D7D" w:rsidRPr="00B22BCA" w:rsidRDefault="007512CF" w:rsidP="00BC277A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Termin g</w:t>
            </w:r>
            <w:r w:rsidR="00105D7D" w:rsidRPr="00B22BCA">
              <w:rPr>
                <w:rFonts w:ascii="Arial" w:hAnsi="Arial" w:cs="Arial"/>
                <w:lang w:eastAsia="pl-PL"/>
              </w:rPr>
              <w:t>warancj</w:t>
            </w:r>
            <w:r>
              <w:rPr>
                <w:rFonts w:ascii="Arial" w:hAnsi="Arial" w:cs="Arial"/>
                <w:lang w:eastAsia="pl-PL"/>
              </w:rPr>
              <w:t>i jakości</w:t>
            </w:r>
            <w:r w:rsidR="00105D7D" w:rsidRPr="00B22BCA">
              <w:rPr>
                <w:rFonts w:ascii="Arial" w:hAnsi="Arial" w:cs="Arial"/>
                <w:lang w:eastAsia="pl-PL"/>
              </w:rPr>
              <w:t xml:space="preserve"> (G)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68399" w14:textId="77777777" w:rsidR="00105D7D" w:rsidRPr="00B22BCA" w:rsidRDefault="00105D7D" w:rsidP="00A41B16">
            <w:pPr>
              <w:jc w:val="center"/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40 %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4F6F" w14:textId="77777777" w:rsidR="00105D7D" w:rsidRPr="00B22BCA" w:rsidRDefault="00105D7D" w:rsidP="00763EC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B22BCA">
              <w:rPr>
                <w:rFonts w:ascii="Arial" w:hAnsi="Arial" w:cs="Arial"/>
                <w:lang w:eastAsia="pl-PL"/>
              </w:rPr>
              <w:t>punktów</w:t>
            </w:r>
          </w:p>
        </w:tc>
      </w:tr>
    </w:tbl>
    <w:p w14:paraId="1FE0B18A" w14:textId="77777777" w:rsidR="00105D7D" w:rsidRPr="00B22BCA" w:rsidRDefault="00105D7D" w:rsidP="00BC277A">
      <w:pPr>
        <w:ind w:left="360"/>
        <w:rPr>
          <w:rFonts w:ascii="Arial" w:hAnsi="Arial" w:cs="Arial"/>
          <w:lang w:eastAsia="pl-PL"/>
        </w:rPr>
      </w:pPr>
    </w:p>
    <w:p w14:paraId="0A07CB29" w14:textId="3C5C9787" w:rsidR="00105D7D" w:rsidRPr="00B22BCA" w:rsidRDefault="00105D7D" w:rsidP="009E5133">
      <w:pPr>
        <w:pStyle w:val="Nagwek2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  <w:b w:val="0"/>
          <w:bCs w:val="0"/>
          <w:sz w:val="20"/>
          <w:szCs w:val="20"/>
        </w:rPr>
      </w:pPr>
      <w:r w:rsidRPr="00B22BCA">
        <w:rPr>
          <w:rFonts w:ascii="Arial" w:hAnsi="Arial" w:cs="Arial"/>
          <w:b w:val="0"/>
          <w:bCs w:val="0"/>
          <w:sz w:val="20"/>
          <w:szCs w:val="20"/>
          <w:lang w:eastAsia="pl-PL"/>
        </w:rPr>
        <w:t>Zasady oceny kryterium "Cena" (C).</w:t>
      </w:r>
    </w:p>
    <w:p w14:paraId="68099712" w14:textId="357397AC" w:rsidR="00105D7D" w:rsidRPr="00B22BCA" w:rsidRDefault="00105D7D" w:rsidP="007512CF">
      <w:pPr>
        <w:pStyle w:val="Tekstpodstawowy21"/>
        <w:tabs>
          <w:tab w:val="left" w:pos="851"/>
        </w:tabs>
        <w:ind w:left="851"/>
        <w:jc w:val="left"/>
        <w:rPr>
          <w:rFonts w:ascii="Arial" w:hAnsi="Arial" w:cs="Arial"/>
          <w:sz w:val="20"/>
          <w:lang w:eastAsia="pl-PL"/>
        </w:rPr>
      </w:pPr>
      <w:r w:rsidRPr="00B22BCA">
        <w:rPr>
          <w:rFonts w:ascii="Arial" w:hAnsi="Arial" w:cs="Arial"/>
          <w:sz w:val="20"/>
          <w:lang w:eastAsia="pl-PL"/>
        </w:rPr>
        <w:t>W przypadku kryterium "Cena" oferta otrzyma zaokrągloną do dwóch miejsc po przecinku ilość punktów wynikającą z działania:</w:t>
      </w:r>
    </w:p>
    <w:p w14:paraId="52F569B3" w14:textId="77777777" w:rsidR="00105D7D" w:rsidRPr="00B22BCA" w:rsidRDefault="00105D7D" w:rsidP="00BC277A">
      <w:pPr>
        <w:pStyle w:val="Tekstpodstawowy21"/>
        <w:ind w:left="3402"/>
        <w:jc w:val="left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  <w:lang w:eastAsia="pl-PL"/>
        </w:rPr>
        <w:lastRenderedPageBreak/>
        <w:t>P (C) =</w:t>
      </w:r>
      <w:r w:rsidRPr="00B22BCA">
        <w:rPr>
          <w:rFonts w:ascii="Arial" w:hAnsi="Arial" w:cs="Arial"/>
          <w:sz w:val="20"/>
        </w:rPr>
        <w:t xml:space="preserve">  </w:t>
      </w:r>
      <w:r w:rsidRPr="004868BD">
        <w:rPr>
          <w:rFonts w:ascii="Arial" w:hAnsi="Arial" w:cs="Arial"/>
          <w:strike/>
          <w:position w:val="-18"/>
          <w:sz w:val="20"/>
        </w:rPr>
        <w:object w:dxaOrig="783" w:dyaOrig="566" w14:anchorId="7AB6F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9.25pt" o:ole="" filled="t">
            <v:fill color2="black"/>
            <v:imagedata r:id="rId30" o:title=""/>
          </v:shape>
          <o:OLEObject Type="Embed" ProgID="Equation.3" ShapeID="_x0000_i1025" DrawAspect="Content" ObjectID="_1711454353" r:id="rId31"/>
        </w:object>
      </w:r>
      <w:r w:rsidRPr="00B22BCA">
        <w:rPr>
          <w:rFonts w:ascii="Arial" w:hAnsi="Arial" w:cs="Arial"/>
          <w:sz w:val="20"/>
        </w:rPr>
        <w:t xml:space="preserve">  • 60</w:t>
      </w:r>
    </w:p>
    <w:p w14:paraId="2BE4E1E7" w14:textId="68D3BAF3" w:rsidR="00105D7D" w:rsidRPr="00B22BCA" w:rsidRDefault="00105D7D" w:rsidP="00BC277A">
      <w:pPr>
        <w:pStyle w:val="Tekstpodstawowy21"/>
        <w:ind w:left="589" w:firstLine="851"/>
        <w:jc w:val="left"/>
        <w:rPr>
          <w:rFonts w:ascii="Arial" w:hAnsi="Arial" w:cs="Arial"/>
          <w:sz w:val="20"/>
          <w:lang w:eastAsia="pl-PL"/>
        </w:rPr>
      </w:pPr>
      <w:r w:rsidRPr="00B22BCA">
        <w:rPr>
          <w:rFonts w:ascii="Arial" w:hAnsi="Arial" w:cs="Arial"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105D7D" w:rsidRPr="00B22BCA" w14:paraId="195FD055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27A6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P(C)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BEC8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ilość punktów jakie otrzyma oferta "i" za kryterium "Cena";</w:t>
            </w:r>
          </w:p>
        </w:tc>
      </w:tr>
      <w:tr w:rsidR="00105D7D" w:rsidRPr="00B22BCA" w14:paraId="335E87FB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FFE9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Cmin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3582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najniższa cena spośród wszystkich ważnych i nieodrzuconych ofert;</w:t>
            </w:r>
          </w:p>
        </w:tc>
      </w:tr>
      <w:tr w:rsidR="00105D7D" w:rsidRPr="00B22BCA" w14:paraId="4C3B8BD0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429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val="it-IT"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Ci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29C7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val="it-IT" w:eastAsia="pl-PL"/>
              </w:rPr>
              <w:t>cena oferty "i";</w:t>
            </w:r>
          </w:p>
        </w:tc>
      </w:tr>
    </w:tbl>
    <w:p w14:paraId="236F8035" w14:textId="77777777" w:rsidR="00105D7D" w:rsidRPr="00B22BCA" w:rsidRDefault="00105D7D" w:rsidP="00BC277A">
      <w:pPr>
        <w:pStyle w:val="Nagwek2"/>
        <w:tabs>
          <w:tab w:val="left" w:pos="851"/>
        </w:tabs>
        <w:ind w:left="1211" w:hanging="785"/>
        <w:rPr>
          <w:rFonts w:ascii="Arial" w:hAnsi="Arial" w:cs="Arial"/>
          <w:b w:val="0"/>
          <w:bCs w:val="0"/>
          <w:sz w:val="20"/>
          <w:szCs w:val="20"/>
        </w:rPr>
      </w:pPr>
    </w:p>
    <w:p w14:paraId="07963C56" w14:textId="452DA087" w:rsidR="00105D7D" w:rsidRDefault="00105D7D" w:rsidP="009E5133">
      <w:pPr>
        <w:pStyle w:val="Nagwek2"/>
        <w:numPr>
          <w:ilvl w:val="0"/>
          <w:numId w:val="13"/>
        </w:numPr>
        <w:tabs>
          <w:tab w:val="left" w:pos="851"/>
        </w:tabs>
        <w:ind w:left="1134" w:hanging="425"/>
        <w:rPr>
          <w:rFonts w:ascii="Arial" w:hAnsi="Arial" w:cs="Arial"/>
          <w:b w:val="0"/>
          <w:bCs w:val="0"/>
          <w:sz w:val="20"/>
          <w:szCs w:val="20"/>
        </w:rPr>
      </w:pPr>
      <w:r w:rsidRPr="00B22BCA">
        <w:rPr>
          <w:rFonts w:ascii="Arial" w:hAnsi="Arial" w:cs="Arial"/>
          <w:b w:val="0"/>
          <w:bCs w:val="0"/>
          <w:sz w:val="20"/>
          <w:szCs w:val="20"/>
        </w:rPr>
        <w:t>Zasady oceny kryterium "</w:t>
      </w:r>
      <w:r w:rsidR="007512CF">
        <w:rPr>
          <w:rFonts w:ascii="Arial" w:hAnsi="Arial" w:cs="Arial"/>
          <w:b w:val="0"/>
          <w:bCs w:val="0"/>
          <w:sz w:val="20"/>
          <w:szCs w:val="20"/>
        </w:rPr>
        <w:t xml:space="preserve">Termin </w:t>
      </w:r>
      <w:r w:rsidRPr="00B22BCA">
        <w:rPr>
          <w:rFonts w:ascii="Arial" w:hAnsi="Arial" w:cs="Arial"/>
          <w:b w:val="0"/>
          <w:bCs w:val="0"/>
          <w:sz w:val="20"/>
          <w:szCs w:val="20"/>
        </w:rPr>
        <w:t>gwarancj</w:t>
      </w:r>
      <w:r w:rsidR="007512CF">
        <w:rPr>
          <w:rFonts w:ascii="Arial" w:hAnsi="Arial" w:cs="Arial"/>
          <w:b w:val="0"/>
          <w:bCs w:val="0"/>
          <w:sz w:val="20"/>
          <w:szCs w:val="20"/>
        </w:rPr>
        <w:t>i jakości</w:t>
      </w:r>
      <w:r w:rsidRPr="00B22BCA">
        <w:rPr>
          <w:rFonts w:ascii="Arial" w:hAnsi="Arial" w:cs="Arial"/>
          <w:b w:val="0"/>
          <w:bCs w:val="0"/>
          <w:sz w:val="20"/>
          <w:szCs w:val="20"/>
        </w:rPr>
        <w:t>”</w:t>
      </w:r>
      <w:r w:rsidR="009961CC">
        <w:rPr>
          <w:rFonts w:ascii="Arial" w:hAnsi="Arial" w:cs="Arial"/>
          <w:b w:val="0"/>
          <w:bCs w:val="0"/>
          <w:sz w:val="20"/>
          <w:szCs w:val="20"/>
        </w:rPr>
        <w:t xml:space="preserve"> (G)</w:t>
      </w:r>
      <w:r w:rsidRPr="00B22BCA">
        <w:rPr>
          <w:rFonts w:ascii="Arial" w:hAnsi="Arial" w:cs="Arial"/>
          <w:b w:val="0"/>
          <w:bCs w:val="0"/>
          <w:sz w:val="20"/>
          <w:szCs w:val="20"/>
        </w:rPr>
        <w:t xml:space="preserve"> .</w:t>
      </w:r>
    </w:p>
    <w:p w14:paraId="03E6074F" w14:textId="77777777" w:rsidR="007512CF" w:rsidRPr="007512CF" w:rsidRDefault="007512CF" w:rsidP="007512CF"/>
    <w:p w14:paraId="299562DF" w14:textId="115E5545" w:rsidR="00105D7D" w:rsidRPr="00B22BCA" w:rsidRDefault="00105D7D" w:rsidP="00A41B16">
      <w:pPr>
        <w:pStyle w:val="Tekstpodstawowy21"/>
        <w:tabs>
          <w:tab w:val="left" w:pos="1702"/>
        </w:tabs>
        <w:ind w:left="1134" w:hanging="425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</w:rPr>
        <w:t xml:space="preserve">Wymagany przez Zamawiającego minimalny okres gwarancji (w pełnych miesiącach) tj. 36 miesięcy. </w:t>
      </w:r>
    </w:p>
    <w:p w14:paraId="62FEBE41" w14:textId="6AFA00F8" w:rsidR="00105D7D" w:rsidRPr="00B22BCA" w:rsidRDefault="00105D7D" w:rsidP="00A41B16">
      <w:pPr>
        <w:pStyle w:val="Tekstpodstawowy21"/>
        <w:tabs>
          <w:tab w:val="left" w:pos="1702"/>
        </w:tabs>
        <w:ind w:left="1134" w:hanging="425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</w:rPr>
        <w:t xml:space="preserve">Dopuszczany przez Zamawiającego maksymalny okres gwarancji (w pełnych miesiącach) tj. 60 miesięcy. </w:t>
      </w:r>
    </w:p>
    <w:p w14:paraId="61D5BB1F" w14:textId="611C5FC9" w:rsidR="00105D7D" w:rsidRPr="00B22BCA" w:rsidRDefault="00105D7D" w:rsidP="00A41B16">
      <w:pPr>
        <w:pStyle w:val="Tekstpodstawowy21"/>
        <w:tabs>
          <w:tab w:val="left" w:pos="1702"/>
        </w:tabs>
        <w:ind w:left="1134" w:hanging="425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</w:rPr>
        <w:t>W przypadku kryterium "</w:t>
      </w:r>
      <w:r w:rsidR="009961CC">
        <w:rPr>
          <w:rFonts w:ascii="Arial" w:hAnsi="Arial" w:cs="Arial"/>
          <w:sz w:val="20"/>
        </w:rPr>
        <w:t xml:space="preserve">termin </w:t>
      </w:r>
      <w:r w:rsidRPr="00B22BCA">
        <w:rPr>
          <w:rFonts w:ascii="Arial" w:hAnsi="Arial" w:cs="Arial"/>
          <w:sz w:val="20"/>
        </w:rPr>
        <w:t>gwarancj</w:t>
      </w:r>
      <w:r w:rsidR="009961CC">
        <w:rPr>
          <w:rFonts w:ascii="Arial" w:hAnsi="Arial" w:cs="Arial"/>
          <w:sz w:val="20"/>
        </w:rPr>
        <w:t>i jakości</w:t>
      </w:r>
      <w:r w:rsidRPr="00B22BCA">
        <w:rPr>
          <w:rFonts w:ascii="Arial" w:hAnsi="Arial" w:cs="Arial"/>
          <w:sz w:val="20"/>
        </w:rPr>
        <w:t>”, Zamawiający przyzna punktacje wg następujących zasad:</w:t>
      </w:r>
    </w:p>
    <w:p w14:paraId="5F788999" w14:textId="77777777" w:rsidR="00105D7D" w:rsidRPr="00B22BCA" w:rsidRDefault="00105D7D" w:rsidP="00BC277A">
      <w:pPr>
        <w:pStyle w:val="Tekstpodstawowy21"/>
        <w:tabs>
          <w:tab w:val="left" w:pos="851"/>
        </w:tabs>
        <w:ind w:left="1418" w:hanging="1418"/>
        <w:jc w:val="left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</w:rPr>
        <w:tab/>
      </w:r>
    </w:p>
    <w:p w14:paraId="2E439DA8" w14:textId="77777777" w:rsidR="00105D7D" w:rsidRPr="00B22BCA" w:rsidRDefault="00105D7D" w:rsidP="00BC277A">
      <w:pPr>
        <w:pStyle w:val="Tekstpodstawowy21"/>
        <w:ind w:left="3402"/>
        <w:jc w:val="left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  <w:lang w:eastAsia="pl-PL"/>
        </w:rPr>
        <w:t>P(G) =</w:t>
      </w:r>
      <w:r w:rsidRPr="00B22BCA">
        <w:rPr>
          <w:rFonts w:ascii="Arial" w:hAnsi="Arial" w:cs="Arial"/>
          <w:sz w:val="20"/>
        </w:rPr>
        <w:t xml:space="preserve">  </w:t>
      </w:r>
      <w:r w:rsidRPr="00B22BCA">
        <w:rPr>
          <w:rFonts w:ascii="Arial" w:hAnsi="Arial" w:cs="Arial"/>
          <w:position w:val="-24"/>
          <w:sz w:val="20"/>
        </w:rPr>
        <w:object w:dxaOrig="360" w:dyaOrig="620" w14:anchorId="5749ACC7">
          <v:shape id="_x0000_i1026" type="#_x0000_t75" style="width:21.75pt;height:29.25pt" o:ole="" filled="t">
            <v:fill color2="black"/>
            <v:imagedata r:id="rId32" o:title=""/>
          </v:shape>
          <o:OLEObject Type="Embed" ProgID="Equation.3" ShapeID="_x0000_i1026" DrawAspect="Content" ObjectID="_1711454354" r:id="rId33"/>
        </w:object>
      </w:r>
      <w:r w:rsidRPr="00B22BCA">
        <w:rPr>
          <w:rFonts w:ascii="Arial" w:hAnsi="Arial" w:cs="Arial"/>
          <w:sz w:val="20"/>
        </w:rPr>
        <w:t xml:space="preserve">  • 40 </w:t>
      </w:r>
      <w:r w:rsidRPr="00B22BCA">
        <w:rPr>
          <w:rFonts w:ascii="Arial" w:hAnsi="Arial" w:cs="Arial"/>
          <w:sz w:val="20"/>
          <w:lang w:eastAsia="pl-PL"/>
        </w:rPr>
        <w:t xml:space="preserve"> </w:t>
      </w:r>
    </w:p>
    <w:p w14:paraId="7303FF29" w14:textId="344CE427" w:rsidR="00105D7D" w:rsidRPr="00B22BCA" w:rsidRDefault="00105D7D" w:rsidP="00A41B16">
      <w:pPr>
        <w:pStyle w:val="Tekstpodstawowy21"/>
        <w:ind w:left="589" w:firstLine="851"/>
        <w:jc w:val="left"/>
        <w:rPr>
          <w:rFonts w:ascii="Arial" w:hAnsi="Arial" w:cs="Arial"/>
          <w:sz w:val="20"/>
          <w:lang w:eastAsia="pl-PL"/>
        </w:rPr>
      </w:pPr>
      <w:r w:rsidRPr="00B22BCA">
        <w:rPr>
          <w:rFonts w:ascii="Arial" w:hAnsi="Arial" w:cs="Arial"/>
          <w:sz w:val="20"/>
          <w:lang w:eastAsia="pl-PL"/>
        </w:rPr>
        <w:t>gdzie:</w:t>
      </w:r>
    </w:p>
    <w:p w14:paraId="04D97C92" w14:textId="77777777" w:rsidR="00A41B16" w:rsidRPr="00B22BCA" w:rsidRDefault="00A41B16" w:rsidP="00BC277A">
      <w:pPr>
        <w:pStyle w:val="Tekstpodstawowy21"/>
        <w:ind w:left="0" w:firstLine="851"/>
        <w:jc w:val="left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105D7D" w:rsidRPr="00B22BCA" w14:paraId="6AFDC5AF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AC85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P(G)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686C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ilość punktów jakie otrzyma badana oferta w kryterium  „gwarancja”</w:t>
            </w:r>
          </w:p>
        </w:tc>
      </w:tr>
      <w:tr w:rsidR="00105D7D" w:rsidRPr="00B22BCA" w14:paraId="79D849E4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AB3C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>Gi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DC90" w14:textId="77777777" w:rsidR="00105D7D" w:rsidRPr="00B22BCA" w:rsidRDefault="00105D7D" w:rsidP="00BC277A">
            <w:pPr>
              <w:pStyle w:val="Tekstpodstawowy21"/>
              <w:ind w:left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2B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gwarancja oferowana w ocenianej ofercie </w:t>
            </w:r>
          </w:p>
        </w:tc>
      </w:tr>
    </w:tbl>
    <w:p w14:paraId="799797E6" w14:textId="77777777" w:rsidR="00105D7D" w:rsidRPr="00B22BCA" w:rsidRDefault="00105D7D" w:rsidP="00BC277A">
      <w:pPr>
        <w:pStyle w:val="Tekstpodstawowy21"/>
        <w:tabs>
          <w:tab w:val="left" w:pos="851"/>
        </w:tabs>
        <w:ind w:left="1418" w:hanging="567"/>
        <w:jc w:val="left"/>
        <w:rPr>
          <w:rFonts w:ascii="Arial" w:hAnsi="Arial" w:cs="Arial"/>
          <w:sz w:val="20"/>
        </w:rPr>
      </w:pPr>
      <w:bookmarkStart w:id="12" w:name="_Hlk516484136"/>
    </w:p>
    <w:p w14:paraId="47AB5E4C" w14:textId="66F51754" w:rsidR="00105D7D" w:rsidRPr="00B22BCA" w:rsidRDefault="00105D7D" w:rsidP="009E5133">
      <w:pPr>
        <w:pStyle w:val="Tekstpodstawowy21"/>
        <w:numPr>
          <w:ilvl w:val="0"/>
          <w:numId w:val="13"/>
        </w:numPr>
        <w:tabs>
          <w:tab w:val="left" w:pos="851"/>
        </w:tabs>
        <w:ind w:left="1134" w:hanging="425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</w:rPr>
        <w:t xml:space="preserve">W przypadku gdy Wykonawca zaoferuje okres gwarancji przekraczający 60 miesięcy, przy ocenie ofert Zamawiający weźmie pod uwagę okres 60 miesięcy </w:t>
      </w:r>
    </w:p>
    <w:p w14:paraId="144D5A4F" w14:textId="5D665A53" w:rsidR="00105D7D" w:rsidRPr="00B22BCA" w:rsidRDefault="00105D7D" w:rsidP="006B37A0">
      <w:pPr>
        <w:pStyle w:val="Tekstpodstawowy21"/>
        <w:tabs>
          <w:tab w:val="left" w:pos="851"/>
        </w:tabs>
        <w:ind w:left="1134"/>
        <w:rPr>
          <w:rFonts w:ascii="Arial" w:hAnsi="Arial" w:cs="Arial"/>
          <w:sz w:val="20"/>
        </w:rPr>
      </w:pPr>
      <w:r w:rsidRPr="00B22BCA">
        <w:rPr>
          <w:rFonts w:ascii="Arial" w:hAnsi="Arial" w:cs="Arial"/>
          <w:sz w:val="20"/>
        </w:rPr>
        <w:t>W sytuacji gdy Wykonawca zaoferuje okres gwarancji w niepełnych miesiącach, do oceny ofert wartość zostanie zaokrąglona w dół do pełnego miesiąca</w:t>
      </w:r>
      <w:bookmarkEnd w:id="12"/>
      <w:r w:rsidRPr="00B22BCA">
        <w:rPr>
          <w:rFonts w:ascii="Arial" w:hAnsi="Arial" w:cs="Arial"/>
          <w:sz w:val="20"/>
        </w:rPr>
        <w:t>.</w:t>
      </w:r>
    </w:p>
    <w:p w14:paraId="70ED661C" w14:textId="5E7338CE" w:rsidR="00105D7D" w:rsidRPr="00B22BCA" w:rsidRDefault="00105D7D" w:rsidP="00BC277A">
      <w:pPr>
        <w:adjustRightInd w:val="0"/>
        <w:rPr>
          <w:rFonts w:ascii="Arial" w:hAnsi="Arial" w:cs="Arial"/>
          <w:u w:val="single"/>
        </w:rPr>
      </w:pPr>
    </w:p>
    <w:p w14:paraId="162BAB72" w14:textId="45E1DF54" w:rsidR="00E73EBB" w:rsidRPr="00B22BCA" w:rsidRDefault="00E73EBB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Informacje o formalnościach, jakie muszą zostać dopełnione po wyborze oferty w celu zawarcia</w:t>
      </w:r>
      <w:r w:rsidR="00442006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umowy w sprawie zamówienia publicznego</w:t>
      </w:r>
    </w:p>
    <w:p w14:paraId="57D1990B" w14:textId="77777777" w:rsidR="00442006" w:rsidRPr="00B22BCA" w:rsidRDefault="00442006" w:rsidP="00BC277A">
      <w:pPr>
        <w:suppressAutoHyphens w:val="0"/>
        <w:autoSpaceDN w:val="0"/>
        <w:adjustRightInd w:val="0"/>
        <w:rPr>
          <w:rFonts w:ascii="Arial" w:eastAsia="OpenSymbol" w:hAnsi="Arial" w:cs="Arial"/>
          <w:u w:val="single"/>
          <w:lang w:eastAsia="pl-PL"/>
        </w:rPr>
      </w:pPr>
    </w:p>
    <w:p w14:paraId="1A58B197" w14:textId="5A076F11" w:rsidR="00E73EBB" w:rsidRPr="00B22BCA" w:rsidRDefault="0087620E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>
        <w:rPr>
          <w:rFonts w:ascii="Arial" w:eastAsia="OpenSymbol" w:hAnsi="Arial" w:cs="Arial"/>
          <w:lang w:eastAsia="pl-PL"/>
        </w:rPr>
        <w:t xml:space="preserve">Zamawiający zawiera umowę w sprawie zamówienia publicznego, z uwzględnieniem art. 577 Pzp, w terminie nie krótszym </w:t>
      </w:r>
      <w:r w:rsidR="008D5328">
        <w:rPr>
          <w:rFonts w:ascii="Arial" w:eastAsia="OpenSymbol" w:hAnsi="Arial" w:cs="Arial"/>
          <w:lang w:eastAsia="pl-PL"/>
        </w:rPr>
        <w:t xml:space="preserve">niż </w:t>
      </w:r>
      <w:r w:rsidR="008D5328" w:rsidRPr="0013147D">
        <w:rPr>
          <w:rFonts w:ascii="Arial" w:eastAsia="OpenSymbol" w:hAnsi="Arial" w:cs="Arial"/>
          <w:b/>
          <w:bCs/>
          <w:lang w:eastAsia="pl-PL"/>
        </w:rPr>
        <w:t>5 dni</w:t>
      </w:r>
      <w:r w:rsidR="008D5328">
        <w:rPr>
          <w:rFonts w:ascii="Arial" w:eastAsia="OpenSymbol" w:hAnsi="Arial" w:cs="Arial"/>
          <w:lang w:eastAsia="pl-PL"/>
        </w:rPr>
        <w:t xml:space="preserve"> </w:t>
      </w:r>
      <w:r>
        <w:rPr>
          <w:rFonts w:ascii="Arial" w:eastAsia="OpenSymbol" w:hAnsi="Arial" w:cs="Arial"/>
          <w:lang w:eastAsia="pl-PL"/>
        </w:rPr>
        <w:t>od dnia przesłania zawiadomienia o wyborze najkorzystniejszej oferty</w:t>
      </w:r>
      <w:r w:rsidR="008D5328">
        <w:rPr>
          <w:rFonts w:ascii="Arial" w:eastAsia="OpenSymbol" w:hAnsi="Arial" w:cs="Arial"/>
          <w:lang w:eastAsia="pl-PL"/>
        </w:rPr>
        <w:t>, jeżeli zawiadomienie to zostało przesłane za pomocą środków komunikacji elektronicznej.</w:t>
      </w:r>
    </w:p>
    <w:p w14:paraId="68FD281A" w14:textId="77777777" w:rsidR="00442006" w:rsidRPr="00B22BCA" w:rsidRDefault="00442006" w:rsidP="006B37A0">
      <w:pPr>
        <w:suppressAutoHyphens w:val="0"/>
        <w:autoSpaceDN w:val="0"/>
        <w:adjustRightInd w:val="0"/>
        <w:ind w:left="1134" w:hanging="425"/>
        <w:jc w:val="both"/>
        <w:rPr>
          <w:rFonts w:ascii="Arial" w:eastAsia="OpenSymbol" w:hAnsi="Arial" w:cs="Arial"/>
          <w:lang w:eastAsia="pl-PL"/>
        </w:rPr>
      </w:pPr>
    </w:p>
    <w:p w14:paraId="7AF8BD0E" w14:textId="7E8A0FD2" w:rsidR="00E73EBB" w:rsidRDefault="00442006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OpenSymbol" w:hAnsi="Arial" w:cs="Arial"/>
          <w:lang w:eastAsia="pl-PL"/>
        </w:rPr>
        <w:t>Z</w:t>
      </w:r>
      <w:r w:rsidR="00E73EBB" w:rsidRPr="00B22BCA">
        <w:rPr>
          <w:rFonts w:ascii="Arial" w:eastAsia="LiberationSerif" w:hAnsi="Arial" w:cs="Arial"/>
          <w:lang w:eastAsia="pl-PL"/>
        </w:rPr>
        <w:t xml:space="preserve">amawiający może zawrzeć umowę w sprawie </w:t>
      </w:r>
      <w:r w:rsidRPr="00B22BCA">
        <w:rPr>
          <w:rFonts w:ascii="Arial" w:eastAsia="LiberationSerif" w:hAnsi="Arial" w:cs="Arial"/>
          <w:lang w:eastAsia="pl-PL"/>
        </w:rPr>
        <w:t>zamówienia</w:t>
      </w:r>
      <w:r w:rsidR="00E73EBB" w:rsidRPr="00B22BCA">
        <w:rPr>
          <w:rFonts w:ascii="Arial" w:eastAsia="LiberationSerif" w:hAnsi="Arial" w:cs="Arial"/>
          <w:lang w:eastAsia="pl-PL"/>
        </w:rPr>
        <w:t xml:space="preserve"> publicznego przed upływem terminu, o</w:t>
      </w:r>
      <w:r w:rsidRPr="00B22BCA">
        <w:rPr>
          <w:rFonts w:ascii="Arial" w:eastAsia="LiberationSerif" w:hAnsi="Arial" w:cs="Arial"/>
          <w:lang w:eastAsia="pl-PL"/>
        </w:rPr>
        <w:t xml:space="preserve"> którym</w:t>
      </w:r>
      <w:r w:rsidR="00E73EBB" w:rsidRPr="00B22BCA">
        <w:rPr>
          <w:rFonts w:ascii="Arial" w:eastAsia="LiberationSerif" w:hAnsi="Arial" w:cs="Arial"/>
          <w:lang w:eastAsia="pl-PL"/>
        </w:rPr>
        <w:t xml:space="preserve"> mowa w ust. 1, jeżeli w postępowaniu o udzielenie </w:t>
      </w:r>
      <w:r w:rsidRPr="00B22BCA">
        <w:rPr>
          <w:rFonts w:ascii="Arial" w:eastAsia="LiberationSerif" w:hAnsi="Arial" w:cs="Arial"/>
          <w:lang w:eastAsia="pl-PL"/>
        </w:rPr>
        <w:t>zamówienia</w:t>
      </w:r>
      <w:r w:rsidR="00E73EBB" w:rsidRPr="00B22BCA">
        <w:rPr>
          <w:rFonts w:ascii="Arial" w:eastAsia="LiberationSerif" w:hAnsi="Arial" w:cs="Arial"/>
          <w:lang w:eastAsia="pl-PL"/>
        </w:rPr>
        <w:t xml:space="preserve"> prowadzonym w trybie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E73EBB" w:rsidRPr="00B22BCA">
        <w:rPr>
          <w:rFonts w:ascii="Arial" w:eastAsia="LiberationSerif" w:hAnsi="Arial" w:cs="Arial"/>
          <w:lang w:eastAsia="pl-PL"/>
        </w:rPr>
        <w:t>podstawowym złożono tylko jedną ofertę.</w:t>
      </w:r>
    </w:p>
    <w:p w14:paraId="0C3F9625" w14:textId="77777777" w:rsidR="0013147D" w:rsidRPr="0013147D" w:rsidRDefault="0013147D" w:rsidP="0013147D">
      <w:pPr>
        <w:pStyle w:val="Akapitzlist"/>
        <w:rPr>
          <w:rFonts w:ascii="Arial" w:eastAsia="LiberationSerif" w:hAnsi="Arial" w:cs="Arial"/>
          <w:lang w:eastAsia="pl-PL"/>
        </w:rPr>
      </w:pPr>
    </w:p>
    <w:p w14:paraId="118DE966" w14:textId="00EC361F" w:rsidR="0013147D" w:rsidRDefault="0013147D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>
        <w:rPr>
          <w:rFonts w:ascii="Arial" w:eastAsia="LiberationSerif" w:hAnsi="Arial" w:cs="Arial"/>
          <w:lang w:eastAsia="pl-PL"/>
        </w:rPr>
        <w:t>Termin ten może ulec zmianie w przypadku złożenia przez któregoś z Wykonawców odwołania.</w:t>
      </w:r>
    </w:p>
    <w:p w14:paraId="67CF8561" w14:textId="77777777" w:rsidR="0013147D" w:rsidRPr="0013147D" w:rsidRDefault="0013147D" w:rsidP="0013147D">
      <w:pPr>
        <w:pStyle w:val="Akapitzlist"/>
        <w:rPr>
          <w:rFonts w:ascii="Arial" w:eastAsia="LiberationSerif" w:hAnsi="Arial" w:cs="Arial"/>
          <w:lang w:eastAsia="pl-PL"/>
        </w:rPr>
      </w:pPr>
    </w:p>
    <w:p w14:paraId="00E4E270" w14:textId="0A4FACCD" w:rsidR="0013147D" w:rsidRPr="004E4F94" w:rsidRDefault="0013147D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>
        <w:rPr>
          <w:rFonts w:ascii="Arial" w:eastAsia="LiberationSerif" w:hAnsi="Arial" w:cs="Arial"/>
          <w:lang w:eastAsia="pl-PL"/>
        </w:rPr>
        <w:t xml:space="preserve">O nowym terminie zawarcia umowy Wykonawca zostanie poinformowany po zakończeniu </w:t>
      </w:r>
      <w:r w:rsidRPr="004E4F94">
        <w:rPr>
          <w:rFonts w:ascii="Arial" w:eastAsia="LiberationSerif" w:hAnsi="Arial" w:cs="Arial"/>
          <w:lang w:eastAsia="pl-PL"/>
        </w:rPr>
        <w:t xml:space="preserve">postępowania odwoławczego. </w:t>
      </w:r>
    </w:p>
    <w:p w14:paraId="2C18134B" w14:textId="77777777" w:rsidR="0013147D" w:rsidRPr="004E4F94" w:rsidRDefault="0013147D" w:rsidP="0013147D">
      <w:pPr>
        <w:pStyle w:val="Akapitzlist"/>
        <w:rPr>
          <w:rFonts w:ascii="Arial" w:eastAsia="LiberationSerif" w:hAnsi="Arial" w:cs="Arial"/>
          <w:lang w:eastAsia="pl-PL"/>
        </w:rPr>
      </w:pPr>
    </w:p>
    <w:p w14:paraId="2DA4F357" w14:textId="247745C8" w:rsidR="0013147D" w:rsidRPr="004E4F94" w:rsidRDefault="00E11EB8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 w:rsidRPr="004E4F94">
        <w:rPr>
          <w:rFonts w:ascii="Arial" w:eastAsia="LiberationSerif" w:hAnsi="Arial" w:cs="Arial"/>
          <w:lang w:eastAsia="pl-PL"/>
        </w:rPr>
        <w:t xml:space="preserve">Wykonawca przed podpisaniem umowy przedłoży Zamawiającemu polisę ubezpieczeniowa od odpowiedzialności cywilnej w zakresie prowadzonej działalności związanej z przedmiotem umowy, na kwotę nie niższą </w:t>
      </w:r>
      <w:r w:rsidR="00DB23BB" w:rsidRPr="004E4F94">
        <w:rPr>
          <w:rFonts w:ascii="Arial" w:eastAsia="LiberationSerif" w:hAnsi="Arial" w:cs="Arial"/>
          <w:lang w:eastAsia="pl-PL"/>
        </w:rPr>
        <w:t>200 000.00 zł</w:t>
      </w:r>
    </w:p>
    <w:p w14:paraId="3B162C23" w14:textId="4ACED563" w:rsidR="008D5328" w:rsidRPr="004E4F94" w:rsidRDefault="008D5328" w:rsidP="0013147D">
      <w:pPr>
        <w:suppressAutoHyphens w:val="0"/>
        <w:autoSpaceDN w:val="0"/>
        <w:adjustRightInd w:val="0"/>
        <w:jc w:val="both"/>
        <w:rPr>
          <w:rFonts w:ascii="Arial" w:eastAsia="LiberationSerif" w:hAnsi="Arial" w:cs="Arial"/>
          <w:lang w:eastAsia="pl-PL"/>
        </w:rPr>
      </w:pPr>
    </w:p>
    <w:p w14:paraId="1434DDCA" w14:textId="411071C5" w:rsidR="00E73EBB" w:rsidRPr="004E4F94" w:rsidRDefault="00442006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hAnsi="Arial" w:cs="Arial"/>
          <w:u w:val="single"/>
        </w:rPr>
      </w:pPr>
      <w:r w:rsidRPr="004E4F94">
        <w:rPr>
          <w:rFonts w:ascii="Arial" w:eastAsia="LiberationSerif" w:hAnsi="Arial" w:cs="Arial"/>
          <w:lang w:eastAsia="pl-PL"/>
        </w:rPr>
        <w:t>W</w:t>
      </w:r>
      <w:r w:rsidR="00E73EBB" w:rsidRPr="004E4F94">
        <w:rPr>
          <w:rFonts w:ascii="Arial" w:eastAsia="LiberationSerif" w:hAnsi="Arial" w:cs="Arial"/>
          <w:lang w:eastAsia="pl-PL"/>
        </w:rPr>
        <w:t>ykonawca</w:t>
      </w:r>
      <w:r w:rsidR="00E73EBB" w:rsidRPr="00B22BCA">
        <w:rPr>
          <w:rFonts w:ascii="Arial" w:eastAsia="LiberationSerif" w:hAnsi="Arial" w:cs="Arial"/>
          <w:lang w:eastAsia="pl-PL"/>
        </w:rPr>
        <w:t xml:space="preserve">, </w:t>
      </w:r>
      <w:r w:rsidRPr="00B22BCA">
        <w:rPr>
          <w:rFonts w:ascii="Arial" w:eastAsia="LiberationSerif" w:hAnsi="Arial" w:cs="Arial"/>
          <w:lang w:eastAsia="pl-PL"/>
        </w:rPr>
        <w:t>którego</w:t>
      </w:r>
      <w:r w:rsidR="00E73EBB" w:rsidRPr="00B22BCA">
        <w:rPr>
          <w:rFonts w:ascii="Arial" w:eastAsia="LiberationSerif" w:hAnsi="Arial" w:cs="Arial"/>
          <w:lang w:eastAsia="pl-PL"/>
        </w:rPr>
        <w:t xml:space="preserve"> oferta zostanie uznana za najkorzystniejszą, będzie zobowiązany przed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E73EBB" w:rsidRPr="00B22BCA">
        <w:rPr>
          <w:rFonts w:ascii="Arial" w:eastAsia="LiberationSerif" w:hAnsi="Arial" w:cs="Arial"/>
          <w:lang w:eastAsia="pl-PL"/>
        </w:rPr>
        <w:t xml:space="preserve">podpisaniem umowy do </w:t>
      </w:r>
      <w:r w:rsidR="00E73EBB" w:rsidRPr="004E4F94">
        <w:rPr>
          <w:rFonts w:ascii="Arial" w:eastAsia="LiberationSerif" w:hAnsi="Arial" w:cs="Arial"/>
          <w:u w:val="single"/>
          <w:lang w:eastAsia="pl-PL"/>
        </w:rPr>
        <w:t>wniesienia zabezpieczenia należytego wykonania umowy</w:t>
      </w:r>
      <w:r w:rsidR="00274512" w:rsidRPr="004E4F94">
        <w:rPr>
          <w:rFonts w:ascii="Arial" w:eastAsia="LiberationSerif" w:hAnsi="Arial" w:cs="Arial"/>
          <w:u w:val="single"/>
          <w:lang w:eastAsia="pl-PL"/>
        </w:rPr>
        <w:t xml:space="preserve"> w </w:t>
      </w:r>
      <w:r w:rsidR="00274512" w:rsidRPr="004E4F94">
        <w:rPr>
          <w:rFonts w:ascii="Arial" w:eastAsia="LiberationSerif" w:hAnsi="Arial" w:cs="Arial"/>
          <w:b/>
          <w:bCs/>
          <w:u w:val="single"/>
          <w:lang w:eastAsia="pl-PL"/>
        </w:rPr>
        <w:t>wysokości 3%</w:t>
      </w:r>
      <w:r w:rsidR="00E73EBB" w:rsidRPr="004E4F94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274512" w:rsidRPr="004E4F94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274512" w:rsidRPr="004E4F94">
        <w:rPr>
          <w:rFonts w:ascii="Arial" w:eastAsia="LiberationSerif" w:hAnsi="Arial" w:cs="Arial"/>
          <w:b/>
          <w:bCs/>
          <w:u w:val="single"/>
          <w:lang w:eastAsia="pl-PL"/>
        </w:rPr>
        <w:t>ceny całkowitej podanej w ofercie</w:t>
      </w:r>
      <w:r w:rsidR="00274512" w:rsidRPr="004E4F94">
        <w:rPr>
          <w:rFonts w:ascii="Arial" w:eastAsia="LiberationSerif" w:hAnsi="Arial" w:cs="Arial"/>
          <w:b/>
          <w:bCs/>
          <w:lang w:eastAsia="pl-PL"/>
        </w:rPr>
        <w:t>,</w:t>
      </w:r>
      <w:r w:rsidR="00274512" w:rsidRPr="004E4F94">
        <w:rPr>
          <w:rFonts w:ascii="Arial" w:eastAsia="LiberationSerif" w:hAnsi="Arial" w:cs="Arial"/>
          <w:lang w:eastAsia="pl-PL"/>
        </w:rPr>
        <w:t xml:space="preserve"> zgodnie z </w:t>
      </w:r>
      <w:r w:rsidR="00E73EBB" w:rsidRPr="004E4F94">
        <w:rPr>
          <w:rFonts w:ascii="Arial" w:eastAsia="LiberationSerif" w:hAnsi="Arial" w:cs="Arial"/>
          <w:lang w:eastAsia="pl-PL"/>
        </w:rPr>
        <w:t>p</w:t>
      </w:r>
      <w:r w:rsidR="00274512" w:rsidRPr="004E4F94">
        <w:rPr>
          <w:rFonts w:ascii="Arial" w:eastAsia="LiberationSerif" w:hAnsi="Arial" w:cs="Arial"/>
          <w:lang w:eastAsia="pl-PL"/>
        </w:rPr>
        <w:t>kt.</w:t>
      </w:r>
      <w:r w:rsidR="00E73EBB" w:rsidRPr="004E4F94">
        <w:rPr>
          <w:rFonts w:ascii="Arial" w:eastAsia="LiberationSerif" w:hAnsi="Arial" w:cs="Arial"/>
          <w:lang w:eastAsia="pl-PL"/>
        </w:rPr>
        <w:t xml:space="preserve"> 38 SWZ.</w:t>
      </w:r>
    </w:p>
    <w:p w14:paraId="6CFD5E04" w14:textId="77777777" w:rsidR="00442006" w:rsidRPr="00B22BCA" w:rsidRDefault="00442006" w:rsidP="006B37A0">
      <w:p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</w:p>
    <w:p w14:paraId="7C9E5806" w14:textId="2EFFF4DB" w:rsidR="00E73EBB" w:rsidRPr="00B22BCA" w:rsidRDefault="00E73EBB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 xml:space="preserve">W przypadku wyboru oferty złożonej przez </w:t>
      </w:r>
      <w:r w:rsidR="00442006" w:rsidRPr="00B22BCA">
        <w:rPr>
          <w:rFonts w:ascii="Arial" w:eastAsia="LiberationSerif" w:hAnsi="Arial" w:cs="Arial"/>
          <w:lang w:eastAsia="pl-PL"/>
        </w:rPr>
        <w:t>Wykonawców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442006" w:rsidRPr="00B22BCA">
        <w:rPr>
          <w:rFonts w:ascii="Arial" w:eastAsia="LiberationSerif" w:hAnsi="Arial" w:cs="Arial"/>
          <w:lang w:eastAsia="pl-PL"/>
        </w:rPr>
        <w:t>wspólnie</w:t>
      </w:r>
      <w:r w:rsidRPr="00B22BCA">
        <w:rPr>
          <w:rFonts w:ascii="Arial" w:eastAsia="LiberationSerif" w:hAnsi="Arial" w:cs="Arial"/>
          <w:lang w:eastAsia="pl-PL"/>
        </w:rPr>
        <w:t xml:space="preserve"> ubiegających się o udzielenie</w:t>
      </w:r>
      <w:r w:rsidR="00442006" w:rsidRPr="00B22BCA">
        <w:rPr>
          <w:rFonts w:ascii="Arial" w:eastAsia="LiberationSerif" w:hAnsi="Arial" w:cs="Arial"/>
          <w:lang w:eastAsia="pl-PL"/>
        </w:rPr>
        <w:t xml:space="preserve"> zamówienia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442006" w:rsidRPr="00B22BCA">
        <w:rPr>
          <w:rFonts w:ascii="Arial" w:eastAsia="LiberationSerif" w:hAnsi="Arial" w:cs="Arial"/>
          <w:lang w:eastAsia="pl-PL"/>
        </w:rPr>
        <w:t>Z</w:t>
      </w:r>
      <w:r w:rsidRPr="00B22BCA">
        <w:rPr>
          <w:rFonts w:ascii="Arial" w:eastAsia="LiberationSerif" w:hAnsi="Arial" w:cs="Arial"/>
          <w:lang w:eastAsia="pl-PL"/>
        </w:rPr>
        <w:t>amawiający zastrzega sobie prawo żądania przed zawarciem umowy w sprawie</w:t>
      </w:r>
      <w:r w:rsidR="00442006" w:rsidRPr="00B22BCA">
        <w:rPr>
          <w:rFonts w:ascii="Arial" w:eastAsia="LiberationSerif" w:hAnsi="Arial" w:cs="Arial"/>
          <w:lang w:eastAsia="pl-PL"/>
        </w:rPr>
        <w:t xml:space="preserve"> zamówienia</w:t>
      </w:r>
      <w:r w:rsidRPr="00B22BCA">
        <w:rPr>
          <w:rFonts w:ascii="Arial" w:eastAsia="LiberationSerif" w:hAnsi="Arial" w:cs="Arial"/>
          <w:lang w:eastAsia="pl-PL"/>
        </w:rPr>
        <w:t xml:space="preserve"> publicznego umowy regulującej </w:t>
      </w:r>
      <w:r w:rsidR="00442006" w:rsidRPr="00B22BCA">
        <w:rPr>
          <w:rFonts w:ascii="Arial" w:eastAsia="LiberationSerif" w:hAnsi="Arial" w:cs="Arial"/>
          <w:lang w:eastAsia="pl-PL"/>
        </w:rPr>
        <w:t>współpracę</w:t>
      </w:r>
      <w:r w:rsidRPr="00B22BCA">
        <w:rPr>
          <w:rFonts w:ascii="Arial" w:eastAsia="LiberationSerif" w:hAnsi="Arial" w:cs="Arial"/>
          <w:lang w:eastAsia="pl-PL"/>
        </w:rPr>
        <w:t xml:space="preserve"> tych </w:t>
      </w:r>
      <w:r w:rsidR="00442006" w:rsidRPr="00B22BCA">
        <w:rPr>
          <w:rFonts w:ascii="Arial" w:eastAsia="LiberationSerif" w:hAnsi="Arial" w:cs="Arial"/>
          <w:lang w:eastAsia="pl-PL"/>
        </w:rPr>
        <w:t>Wykonawców</w:t>
      </w:r>
      <w:r w:rsidRPr="00B22BCA">
        <w:rPr>
          <w:rFonts w:ascii="Arial" w:eastAsia="LiberationSerif" w:hAnsi="Arial" w:cs="Arial"/>
          <w:lang w:eastAsia="pl-PL"/>
        </w:rPr>
        <w:t>.</w:t>
      </w:r>
    </w:p>
    <w:p w14:paraId="6C891137" w14:textId="77777777" w:rsidR="00442006" w:rsidRPr="00B22BCA" w:rsidRDefault="00442006" w:rsidP="006B37A0">
      <w:p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</w:p>
    <w:p w14:paraId="5EB28F5D" w14:textId="00FEF151" w:rsidR="001941B2" w:rsidRPr="00B22BCA" w:rsidRDefault="00442006" w:rsidP="009E5133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W</w:t>
      </w:r>
      <w:r w:rsidR="00E73EBB" w:rsidRPr="00B22BCA">
        <w:rPr>
          <w:rFonts w:ascii="Arial" w:eastAsia="LiberationSerif" w:hAnsi="Arial" w:cs="Arial"/>
          <w:lang w:eastAsia="pl-PL"/>
        </w:rPr>
        <w:t>ykonawca będzie zobowiązany do podpisania umowy w miejscu i terminie wskazanym przez</w:t>
      </w:r>
      <w:r w:rsidRPr="00B22BCA">
        <w:rPr>
          <w:rFonts w:ascii="Arial" w:eastAsia="LiberationSerif" w:hAnsi="Arial" w:cs="Arial"/>
          <w:lang w:eastAsia="pl-PL"/>
        </w:rPr>
        <w:t xml:space="preserve"> Z</w:t>
      </w:r>
      <w:r w:rsidR="00E73EBB" w:rsidRPr="00B22BCA">
        <w:rPr>
          <w:rFonts w:ascii="Arial" w:eastAsia="LiberationSerif" w:hAnsi="Arial" w:cs="Arial"/>
          <w:lang w:eastAsia="pl-PL"/>
        </w:rPr>
        <w:t>amawiającego.</w:t>
      </w:r>
    </w:p>
    <w:p w14:paraId="4FDE4EB5" w14:textId="77777777" w:rsidR="00F672C8" w:rsidRPr="00B22BCA" w:rsidRDefault="00F672C8" w:rsidP="00BC277A">
      <w:pPr>
        <w:adjustRightInd w:val="0"/>
        <w:rPr>
          <w:rFonts w:ascii="Arial" w:hAnsi="Arial" w:cs="Arial"/>
          <w:u w:val="single"/>
        </w:rPr>
      </w:pPr>
    </w:p>
    <w:p w14:paraId="5F102B46" w14:textId="7C39BB4A" w:rsidR="00A60FFF" w:rsidRDefault="00A60FFF" w:rsidP="006B37A0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Pouczenie o środkach ochrony prawnej przysługujących wykonawcy.</w:t>
      </w:r>
    </w:p>
    <w:p w14:paraId="4DD30A48" w14:textId="77777777" w:rsidR="004E4F94" w:rsidRPr="00B22BCA" w:rsidRDefault="004E4F94" w:rsidP="004E4F94">
      <w:pPr>
        <w:pStyle w:val="Akapitzlist"/>
        <w:suppressAutoHyphens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13457739" w14:textId="4EED9005" w:rsidR="00A60FFF" w:rsidRPr="004E4F94" w:rsidRDefault="00A60FFF" w:rsidP="006B37A0">
      <w:pPr>
        <w:suppressAutoHyphens w:val="0"/>
        <w:autoSpaceDN w:val="0"/>
        <w:adjustRightInd w:val="0"/>
        <w:ind w:left="720"/>
        <w:jc w:val="both"/>
        <w:rPr>
          <w:rFonts w:ascii="Arial" w:eastAsia="LiberationSerif" w:hAnsi="Arial" w:cs="Arial"/>
          <w:lang w:eastAsia="pl-PL"/>
        </w:rPr>
      </w:pPr>
      <w:r w:rsidRPr="004E4F94">
        <w:rPr>
          <w:rFonts w:ascii="Arial" w:eastAsia="LiberationSerif" w:hAnsi="Arial" w:cs="Arial"/>
          <w:lang w:eastAsia="pl-PL"/>
        </w:rPr>
        <w:t>Wykonawcom przysługują środki ochrony prawnej zgodnie z Działem IX Ustawy z dnia 11</w:t>
      </w:r>
      <w:r w:rsidR="007812D4" w:rsidRPr="004E4F94">
        <w:rPr>
          <w:rFonts w:ascii="Arial" w:eastAsia="LiberationSerif" w:hAnsi="Arial" w:cs="Arial"/>
          <w:lang w:eastAsia="pl-PL"/>
        </w:rPr>
        <w:t xml:space="preserve"> </w:t>
      </w:r>
      <w:r w:rsidRPr="004E4F94">
        <w:rPr>
          <w:rFonts w:ascii="Arial" w:eastAsia="LiberationSerif" w:hAnsi="Arial" w:cs="Arial"/>
          <w:lang w:eastAsia="pl-PL"/>
        </w:rPr>
        <w:t>września 2019 r. Prawo zam</w:t>
      </w:r>
      <w:r w:rsidR="007812D4" w:rsidRPr="004E4F94">
        <w:rPr>
          <w:rFonts w:ascii="Arial" w:eastAsia="LiberationSerif" w:hAnsi="Arial" w:cs="Arial"/>
          <w:lang w:eastAsia="pl-PL"/>
        </w:rPr>
        <w:t xml:space="preserve">ówień </w:t>
      </w:r>
      <w:r w:rsidRPr="004E4F94">
        <w:rPr>
          <w:rFonts w:ascii="Arial" w:eastAsia="LiberationSerif" w:hAnsi="Arial" w:cs="Arial"/>
          <w:lang w:eastAsia="pl-PL"/>
        </w:rPr>
        <w:t>publicznych (Dz.U.20</w:t>
      </w:r>
      <w:r w:rsidR="00A41B16" w:rsidRPr="004E4F94">
        <w:rPr>
          <w:rFonts w:ascii="Arial" w:eastAsia="LiberationSerif" w:hAnsi="Arial" w:cs="Arial"/>
          <w:lang w:eastAsia="pl-PL"/>
        </w:rPr>
        <w:t>21</w:t>
      </w:r>
      <w:r w:rsidR="00760D51" w:rsidRPr="004E4F94">
        <w:rPr>
          <w:rFonts w:ascii="Arial" w:eastAsia="LiberationSerif" w:hAnsi="Arial" w:cs="Arial"/>
          <w:lang w:eastAsia="pl-PL"/>
        </w:rPr>
        <w:t xml:space="preserve"> poz</w:t>
      </w:r>
      <w:r w:rsidRPr="004E4F94">
        <w:rPr>
          <w:rFonts w:ascii="Arial" w:eastAsia="LiberationSerif" w:hAnsi="Arial" w:cs="Arial"/>
          <w:lang w:eastAsia="pl-PL"/>
        </w:rPr>
        <w:t>.</w:t>
      </w:r>
      <w:r w:rsidR="00A41B16" w:rsidRPr="004E4F94">
        <w:rPr>
          <w:rFonts w:ascii="Arial" w:eastAsia="LiberationSerif" w:hAnsi="Arial" w:cs="Arial"/>
          <w:lang w:eastAsia="pl-PL"/>
        </w:rPr>
        <w:t>1129</w:t>
      </w:r>
      <w:r w:rsidRPr="004E4F94">
        <w:rPr>
          <w:rFonts w:ascii="Arial" w:eastAsia="LiberationSerif" w:hAnsi="Arial" w:cs="Arial"/>
          <w:lang w:eastAsia="pl-PL"/>
        </w:rPr>
        <w:t xml:space="preserve"> z</w:t>
      </w:r>
      <w:r w:rsidR="00FA76CB" w:rsidRPr="004E4F94">
        <w:rPr>
          <w:rFonts w:ascii="Arial" w:eastAsia="LiberationSerif" w:hAnsi="Arial" w:cs="Arial"/>
          <w:lang w:eastAsia="pl-PL"/>
        </w:rPr>
        <w:t>e zmianami</w:t>
      </w:r>
      <w:r w:rsidRPr="004E4F94">
        <w:rPr>
          <w:rFonts w:ascii="Arial" w:eastAsia="LiberationSerif" w:hAnsi="Arial" w:cs="Arial"/>
          <w:lang w:eastAsia="pl-PL"/>
        </w:rPr>
        <w:t>).</w:t>
      </w:r>
    </w:p>
    <w:p w14:paraId="194A52D4" w14:textId="77777777" w:rsidR="003813A2" w:rsidRPr="00686997" w:rsidRDefault="003813A2" w:rsidP="00686997">
      <w:pPr>
        <w:suppressAutoHyphens w:val="0"/>
        <w:autoSpaceDN w:val="0"/>
        <w:adjustRightInd w:val="0"/>
        <w:rPr>
          <w:rFonts w:ascii="Arial" w:hAnsi="Arial" w:cs="Arial"/>
          <w:u w:val="single"/>
        </w:rPr>
      </w:pPr>
    </w:p>
    <w:p w14:paraId="1F2FA7EA" w14:textId="649DEAEC" w:rsidR="00A60FFF" w:rsidRPr="00B22BCA" w:rsidRDefault="00A60FFF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578"/>
        <w:rPr>
          <w:rFonts w:ascii="Arial" w:hAnsi="Arial" w:cs="Arial"/>
          <w:u w:val="single"/>
        </w:rPr>
      </w:pPr>
      <w:r w:rsidRPr="00B22BCA">
        <w:rPr>
          <w:rFonts w:ascii="Arial" w:hAnsi="Arial" w:cs="Arial"/>
          <w:b/>
          <w:bCs/>
          <w:lang w:eastAsia="pl-PL"/>
        </w:rPr>
        <w:lastRenderedPageBreak/>
        <w:t xml:space="preserve">Informacja o warunkach </w:t>
      </w:r>
      <w:r w:rsidRPr="00D614EF">
        <w:rPr>
          <w:rFonts w:ascii="Arial" w:hAnsi="Arial" w:cs="Arial"/>
          <w:b/>
          <w:bCs/>
          <w:lang w:eastAsia="pl-PL"/>
        </w:rPr>
        <w:t>udziału w postępowaniu</w:t>
      </w:r>
      <w:r w:rsidR="00D614EF" w:rsidRPr="00D614EF">
        <w:rPr>
          <w:rFonts w:ascii="Arial" w:hAnsi="Arial" w:cs="Arial"/>
          <w:b/>
          <w:bCs/>
          <w:lang w:eastAsia="pl-PL"/>
        </w:rPr>
        <w:t xml:space="preserve"> oraz opis sposobu dokonywania oceny spełnienia tych warunków</w:t>
      </w:r>
    </w:p>
    <w:p w14:paraId="19E49372" w14:textId="77777777" w:rsidR="00C24CCD" w:rsidRPr="00B22BCA" w:rsidRDefault="00C24CCD" w:rsidP="00BC277A">
      <w:pPr>
        <w:pStyle w:val="Akapitzlist"/>
        <w:suppressAutoHyphens w:val="0"/>
        <w:autoSpaceDN w:val="0"/>
        <w:adjustRightInd w:val="0"/>
        <w:ind w:left="720"/>
        <w:rPr>
          <w:rFonts w:ascii="Arial" w:hAnsi="Arial" w:cs="Arial"/>
          <w:u w:val="single"/>
        </w:rPr>
      </w:pPr>
    </w:p>
    <w:p w14:paraId="034E7932" w14:textId="77777777" w:rsidR="00BF3733" w:rsidRDefault="006114B7" w:rsidP="00BF3733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 udzielenie niniejszego zamówienia mogą ubiegać się wykonawcy którzy:</w:t>
      </w:r>
    </w:p>
    <w:p w14:paraId="3F84337C" w14:textId="65DA507B" w:rsidR="00DE577C" w:rsidRPr="00BF3733" w:rsidRDefault="00DE577C" w:rsidP="00BF3733">
      <w:pPr>
        <w:pStyle w:val="Akapitzlist"/>
        <w:numPr>
          <w:ilvl w:val="0"/>
          <w:numId w:val="53"/>
        </w:numPr>
        <w:autoSpaceDN w:val="0"/>
        <w:adjustRightInd w:val="0"/>
        <w:ind w:left="1418"/>
        <w:jc w:val="both"/>
        <w:rPr>
          <w:rFonts w:ascii="Arial" w:hAnsi="Arial" w:cs="Arial"/>
        </w:rPr>
      </w:pPr>
      <w:r w:rsidRPr="00BF3733">
        <w:rPr>
          <w:rFonts w:ascii="Arial" w:hAnsi="Arial" w:cs="Arial"/>
          <w:b/>
          <w:bCs/>
        </w:rPr>
        <w:t>nie podlegają wykluczeniu</w:t>
      </w:r>
      <w:r w:rsidRPr="00BF3733">
        <w:rPr>
          <w:rFonts w:ascii="Arial" w:hAnsi="Arial" w:cs="Arial"/>
        </w:rPr>
        <w:t xml:space="preserve"> </w:t>
      </w:r>
    </w:p>
    <w:p w14:paraId="509F1A50" w14:textId="77777777" w:rsidR="00BF3733" w:rsidRDefault="00DE577C" w:rsidP="00BF3733">
      <w:pPr>
        <w:pStyle w:val="Akapitzlist"/>
        <w:autoSpaceDN w:val="0"/>
        <w:adjustRightInd w:val="0"/>
        <w:ind w:left="1418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Zamawiający wykluczy z postępowania o udzielenie zamówienia publicznego Wykonawcę, wobec którego zaistnieją przesłanki do wykluczenia, na zasadach określonych </w:t>
      </w:r>
      <w:r>
        <w:rPr>
          <w:rFonts w:ascii="Arial" w:hAnsi="Arial" w:cs="Arial"/>
        </w:rPr>
        <w:t>pkt. 17</w:t>
      </w:r>
      <w:r w:rsidRPr="00B22BCA">
        <w:rPr>
          <w:rFonts w:ascii="Arial" w:hAnsi="Arial" w:cs="Arial"/>
        </w:rPr>
        <w:t xml:space="preserve"> SWZ.</w:t>
      </w:r>
    </w:p>
    <w:p w14:paraId="395D1811" w14:textId="6B9BBC99" w:rsidR="00423151" w:rsidRPr="00BF3733" w:rsidRDefault="00423151" w:rsidP="00BF3733">
      <w:pPr>
        <w:pStyle w:val="Akapitzlist"/>
        <w:numPr>
          <w:ilvl w:val="0"/>
          <w:numId w:val="53"/>
        </w:numPr>
        <w:autoSpaceDN w:val="0"/>
        <w:adjustRightInd w:val="0"/>
        <w:ind w:left="1418"/>
        <w:jc w:val="both"/>
        <w:rPr>
          <w:rFonts w:ascii="Arial" w:hAnsi="Arial" w:cs="Arial"/>
        </w:rPr>
      </w:pPr>
      <w:r w:rsidRPr="00BF3733">
        <w:rPr>
          <w:rFonts w:ascii="Arial" w:hAnsi="Arial" w:cs="Arial"/>
          <w:b/>
          <w:bCs/>
        </w:rPr>
        <w:t>spełniają warunki udziału w postępowaniu, określone w art. 112 ust. 2 dotyczące</w:t>
      </w:r>
      <w:r w:rsidRPr="00BF3733">
        <w:rPr>
          <w:rFonts w:ascii="Arial" w:hAnsi="Arial" w:cs="Arial"/>
        </w:rPr>
        <w:t>:</w:t>
      </w:r>
    </w:p>
    <w:p w14:paraId="437105BD" w14:textId="77777777" w:rsidR="00423151" w:rsidRPr="00B22BCA" w:rsidRDefault="00423151" w:rsidP="00423151">
      <w:pPr>
        <w:autoSpaceDN w:val="0"/>
        <w:adjustRightInd w:val="0"/>
        <w:ind w:left="709"/>
        <w:jc w:val="both"/>
        <w:rPr>
          <w:rFonts w:ascii="Arial" w:hAnsi="Arial" w:cs="Arial"/>
        </w:rPr>
      </w:pPr>
    </w:p>
    <w:p w14:paraId="61F5FB06" w14:textId="6884739C" w:rsidR="00423151" w:rsidRPr="00B22BCA" w:rsidRDefault="00423151" w:rsidP="00423151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1418"/>
        <w:jc w:val="both"/>
        <w:rPr>
          <w:rFonts w:ascii="Arial" w:eastAsia="LiberationSerif" w:hAnsi="Arial" w:cs="Arial"/>
          <w:u w:val="single"/>
          <w:lang w:eastAsia="pl-PL"/>
        </w:rPr>
      </w:pPr>
      <w:r w:rsidRPr="00B22BCA">
        <w:rPr>
          <w:rFonts w:ascii="Arial" w:eastAsia="LiberationSerif" w:hAnsi="Arial" w:cs="Arial"/>
          <w:u w:val="single"/>
          <w:lang w:eastAsia="pl-PL"/>
        </w:rPr>
        <w:t>zdolności do występowania w obrocie gospodarczym</w:t>
      </w:r>
      <w:r w:rsidR="00BF3733">
        <w:rPr>
          <w:rFonts w:ascii="Arial" w:eastAsia="LiberationSerif" w:hAnsi="Arial" w:cs="Arial"/>
          <w:u w:val="single"/>
          <w:lang w:eastAsia="pl-PL"/>
        </w:rPr>
        <w:t>:</w:t>
      </w:r>
    </w:p>
    <w:p w14:paraId="34AC0D71" w14:textId="77777777" w:rsidR="00423151" w:rsidRPr="00B22BCA" w:rsidRDefault="00423151" w:rsidP="00423151">
      <w:pPr>
        <w:pStyle w:val="Akapitzlist"/>
        <w:tabs>
          <w:tab w:val="left" w:pos="1843"/>
        </w:tabs>
        <w:adjustRightInd w:val="0"/>
        <w:ind w:left="1418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 nie precyzuje w tym zakresie żadnych wymagań, których spełnianie Wykonawca zobowiązany jest wykazać w sposób szczególny,</w:t>
      </w:r>
    </w:p>
    <w:p w14:paraId="478C6FFB" w14:textId="77777777" w:rsidR="00423151" w:rsidRPr="00B22BCA" w:rsidRDefault="00423151" w:rsidP="00423151">
      <w:pPr>
        <w:pStyle w:val="Akapitzlist"/>
        <w:tabs>
          <w:tab w:val="left" w:pos="1843"/>
        </w:tabs>
        <w:adjustRightInd w:val="0"/>
        <w:ind w:left="1418"/>
        <w:jc w:val="both"/>
        <w:rPr>
          <w:rFonts w:ascii="Arial" w:hAnsi="Arial" w:cs="Arial"/>
        </w:rPr>
      </w:pPr>
    </w:p>
    <w:p w14:paraId="71B0D868" w14:textId="77777777" w:rsidR="00423151" w:rsidRPr="00B22BCA" w:rsidRDefault="00423151" w:rsidP="00423151">
      <w:pPr>
        <w:pStyle w:val="Akapitzlist"/>
        <w:numPr>
          <w:ilvl w:val="0"/>
          <w:numId w:val="8"/>
        </w:numPr>
        <w:tabs>
          <w:tab w:val="left" w:pos="1843"/>
        </w:tabs>
        <w:adjustRightInd w:val="0"/>
        <w:ind w:left="1418"/>
        <w:jc w:val="both"/>
        <w:rPr>
          <w:rFonts w:ascii="Arial" w:eastAsia="LiberationSerif" w:hAnsi="Arial" w:cs="Arial"/>
          <w:u w:val="single"/>
          <w:lang w:eastAsia="pl-PL"/>
        </w:rPr>
      </w:pPr>
      <w:r w:rsidRPr="00B22BCA">
        <w:rPr>
          <w:rFonts w:ascii="Arial" w:eastAsia="LiberationSerif" w:hAnsi="Arial" w:cs="Arial"/>
          <w:u w:val="single"/>
          <w:lang w:eastAsia="pl-PL"/>
        </w:rPr>
        <w:t xml:space="preserve">uprawnień do prowadzenia określonej działalności gospodarczej lub zawodowej, o ile wynika to z odrębnych przepisów; </w:t>
      </w:r>
    </w:p>
    <w:p w14:paraId="286B0106" w14:textId="77777777" w:rsidR="00423151" w:rsidRPr="00B22BCA" w:rsidRDefault="00423151" w:rsidP="00423151">
      <w:pPr>
        <w:tabs>
          <w:tab w:val="left" w:pos="1843"/>
        </w:tabs>
        <w:adjustRightInd w:val="0"/>
        <w:ind w:left="1418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2C1304BE" w14:textId="77777777" w:rsidR="00423151" w:rsidRPr="00B22BCA" w:rsidRDefault="00423151" w:rsidP="00423151">
      <w:pPr>
        <w:tabs>
          <w:tab w:val="left" w:pos="1843"/>
        </w:tabs>
        <w:adjustRightInd w:val="0"/>
        <w:ind w:left="1418"/>
        <w:jc w:val="both"/>
        <w:rPr>
          <w:rFonts w:ascii="Arial" w:hAnsi="Arial" w:cs="Arial"/>
        </w:rPr>
      </w:pPr>
    </w:p>
    <w:p w14:paraId="70A9C463" w14:textId="77777777" w:rsidR="00423151" w:rsidRPr="00B22BCA" w:rsidRDefault="00423151" w:rsidP="00423151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jc w:val="both"/>
        <w:rPr>
          <w:rFonts w:ascii="Arial" w:eastAsia="LiberationSerif" w:hAnsi="Arial" w:cs="Arial"/>
          <w:u w:val="single"/>
          <w:lang w:eastAsia="pl-PL"/>
        </w:rPr>
      </w:pPr>
      <w:r w:rsidRPr="00B22BCA">
        <w:rPr>
          <w:rFonts w:ascii="Arial" w:eastAsia="LiberationSerif" w:hAnsi="Arial" w:cs="Arial"/>
          <w:u w:val="single"/>
          <w:lang w:eastAsia="pl-PL"/>
        </w:rPr>
        <w:t xml:space="preserve">sytuacji ekonomicznej lub finansowej; </w:t>
      </w:r>
    </w:p>
    <w:p w14:paraId="3BE0023A" w14:textId="77777777" w:rsidR="00423151" w:rsidRPr="00B22BCA" w:rsidRDefault="00423151" w:rsidP="00423151">
      <w:pPr>
        <w:pStyle w:val="Akapitzlist"/>
        <w:tabs>
          <w:tab w:val="left" w:pos="1843"/>
        </w:tabs>
        <w:adjustRightInd w:val="0"/>
        <w:ind w:left="1418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1BC23314" w14:textId="77777777" w:rsidR="00423151" w:rsidRPr="00B22BCA" w:rsidRDefault="00423151" w:rsidP="00423151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u w:val="single"/>
          <w:lang w:eastAsia="pl-PL"/>
        </w:rPr>
      </w:pPr>
    </w:p>
    <w:p w14:paraId="042E4F1A" w14:textId="77777777" w:rsidR="00423151" w:rsidRPr="009014BE" w:rsidRDefault="00423151" w:rsidP="00423151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hAnsi="Arial" w:cs="Arial"/>
          <w:u w:val="single"/>
        </w:rPr>
      </w:pPr>
      <w:r w:rsidRPr="00B22BCA">
        <w:rPr>
          <w:rFonts w:ascii="Arial" w:eastAsia="LiberationSerif" w:hAnsi="Arial" w:cs="Arial"/>
          <w:u w:val="single"/>
          <w:lang w:eastAsia="pl-PL"/>
        </w:rPr>
        <w:t>zdolności technicznej lub zawodowej;</w:t>
      </w:r>
      <w:r>
        <w:rPr>
          <w:rFonts w:ascii="Arial" w:eastAsia="LiberationSerif" w:hAnsi="Arial" w:cs="Arial"/>
          <w:u w:val="single"/>
          <w:lang w:eastAsia="pl-PL"/>
        </w:rPr>
        <w:t xml:space="preserve"> </w:t>
      </w:r>
    </w:p>
    <w:p w14:paraId="7F9D3AD5" w14:textId="77777777" w:rsidR="00423151" w:rsidRPr="009014BE" w:rsidRDefault="00423151" w:rsidP="00423151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hAnsi="Arial" w:cs="Arial"/>
        </w:rPr>
      </w:pPr>
      <w:r w:rsidRPr="009014BE">
        <w:rPr>
          <w:rFonts w:ascii="Arial" w:eastAsia="LiberationSerif" w:hAnsi="Arial" w:cs="Arial"/>
          <w:lang w:eastAsia="pl-PL"/>
        </w:rPr>
        <w:t xml:space="preserve">Zamawiający uzna warunek za spełniony </w:t>
      </w:r>
      <w:r>
        <w:rPr>
          <w:rFonts w:ascii="Arial" w:eastAsia="LiberationSerif" w:hAnsi="Arial" w:cs="Arial"/>
          <w:lang w:eastAsia="pl-PL"/>
        </w:rPr>
        <w:t>jeśli:</w:t>
      </w:r>
      <w:r w:rsidRPr="009014BE">
        <w:rPr>
          <w:rFonts w:ascii="Arial" w:hAnsi="Arial" w:cs="Arial"/>
        </w:rPr>
        <w:t xml:space="preserve"> </w:t>
      </w:r>
    </w:p>
    <w:p w14:paraId="4DE70BE4" w14:textId="77777777" w:rsidR="00423151" w:rsidRPr="00B22BCA" w:rsidRDefault="00423151" w:rsidP="00423151">
      <w:pPr>
        <w:ind w:left="1418" w:firstLine="720"/>
        <w:rPr>
          <w:rFonts w:ascii="Arial" w:hAnsi="Arial" w:cs="Arial"/>
        </w:rPr>
      </w:pPr>
    </w:p>
    <w:p w14:paraId="33C01640" w14:textId="7D561ACE" w:rsidR="00423151" w:rsidRDefault="00423151" w:rsidP="00423151">
      <w:pPr>
        <w:ind w:left="1429" w:hanging="43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-</w:t>
      </w:r>
      <w:r w:rsidRPr="00B22B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Wykonawca wykaże się doświadczeniem zdobytym w okresie pięciu lat przed upływem terminu składania ofert, a jeśli okres prowadzenia działalności gospodarczej jest krótszy – w tym okresie, wykonał należycie, zgodnie z zasadami sztuki budowlanej i prawidłowo ukończył: </w:t>
      </w:r>
      <w:r w:rsidR="00D614EF">
        <w:rPr>
          <w:rFonts w:ascii="Arial" w:hAnsi="Arial" w:cs="Arial"/>
          <w:b/>
          <w:bCs/>
        </w:rPr>
        <w:t xml:space="preserve">jedną robotę </w:t>
      </w:r>
      <w:r w:rsidRPr="002F28D7">
        <w:rPr>
          <w:rFonts w:ascii="Arial" w:hAnsi="Arial" w:cs="Arial"/>
          <w:b/>
          <w:bCs/>
        </w:rPr>
        <w:t xml:space="preserve"> budowlan</w:t>
      </w:r>
      <w:r w:rsidR="00D614EF">
        <w:rPr>
          <w:rFonts w:ascii="Arial" w:hAnsi="Arial" w:cs="Arial"/>
          <w:b/>
          <w:bCs/>
        </w:rPr>
        <w:t>ą</w:t>
      </w:r>
      <w:r w:rsidRPr="002F28D7">
        <w:rPr>
          <w:rFonts w:ascii="Arial" w:hAnsi="Arial" w:cs="Arial"/>
          <w:b/>
          <w:bCs/>
        </w:rPr>
        <w:t xml:space="preserve"> polegając</w:t>
      </w:r>
      <w:r w:rsidR="00D614EF">
        <w:rPr>
          <w:rFonts w:ascii="Arial" w:hAnsi="Arial" w:cs="Arial"/>
          <w:b/>
          <w:bCs/>
        </w:rPr>
        <w:t>ą</w:t>
      </w:r>
      <w:r w:rsidRPr="002F28D7">
        <w:rPr>
          <w:rFonts w:ascii="Arial" w:hAnsi="Arial" w:cs="Arial"/>
          <w:b/>
          <w:bCs/>
        </w:rPr>
        <w:t xml:space="preserve"> na budowie budynku, lub przebudowie budynku, lub remoncie budynku. Lub modernizacji budynku, lub rozbudowie budynku o wartości robót co najmniej </w:t>
      </w:r>
      <w:r w:rsidR="00DB23BB">
        <w:rPr>
          <w:rFonts w:ascii="Arial" w:hAnsi="Arial" w:cs="Arial"/>
          <w:b/>
          <w:bCs/>
        </w:rPr>
        <w:t>2</w:t>
      </w:r>
      <w:r w:rsidRPr="002F28D7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>.</w:t>
      </w:r>
      <w:r w:rsidRPr="002F28D7">
        <w:rPr>
          <w:rFonts w:ascii="Arial" w:hAnsi="Arial" w:cs="Arial"/>
          <w:b/>
          <w:bCs/>
        </w:rPr>
        <w:t>000,00 zł brutto (słownie</w:t>
      </w:r>
      <w:r>
        <w:rPr>
          <w:rFonts w:ascii="Arial" w:hAnsi="Arial" w:cs="Arial"/>
          <w:b/>
          <w:bCs/>
        </w:rPr>
        <w:t>:</w:t>
      </w:r>
      <w:r w:rsidRPr="002F28D7">
        <w:rPr>
          <w:rFonts w:ascii="Arial" w:hAnsi="Arial" w:cs="Arial"/>
          <w:b/>
          <w:bCs/>
        </w:rPr>
        <w:t xml:space="preserve"> </w:t>
      </w:r>
      <w:r w:rsidR="00DB23BB">
        <w:rPr>
          <w:rFonts w:ascii="Arial" w:hAnsi="Arial" w:cs="Arial"/>
          <w:b/>
          <w:bCs/>
        </w:rPr>
        <w:t>dwieście</w:t>
      </w:r>
      <w:r w:rsidR="00101078">
        <w:rPr>
          <w:rFonts w:ascii="Arial" w:hAnsi="Arial" w:cs="Arial"/>
          <w:b/>
          <w:bCs/>
        </w:rPr>
        <w:t xml:space="preserve"> tysięcy </w:t>
      </w:r>
      <w:r w:rsidRPr="002F28D7">
        <w:rPr>
          <w:rFonts w:ascii="Arial" w:hAnsi="Arial" w:cs="Arial"/>
          <w:b/>
          <w:bCs/>
        </w:rPr>
        <w:t>złotych</w:t>
      </w:r>
      <w:r w:rsidR="00101078">
        <w:rPr>
          <w:rFonts w:ascii="Arial" w:hAnsi="Arial" w:cs="Arial"/>
          <w:b/>
          <w:bCs/>
        </w:rPr>
        <w:t xml:space="preserve"> </w:t>
      </w:r>
      <w:r w:rsidRPr="002F28D7">
        <w:rPr>
          <w:rFonts w:ascii="Arial" w:hAnsi="Arial" w:cs="Arial"/>
          <w:b/>
          <w:bCs/>
        </w:rPr>
        <w:t xml:space="preserve"> 00/100</w:t>
      </w:r>
      <w:r w:rsidR="00101078">
        <w:rPr>
          <w:rFonts w:ascii="Arial" w:hAnsi="Arial" w:cs="Arial"/>
          <w:b/>
          <w:bCs/>
        </w:rPr>
        <w:t xml:space="preserve"> brutto</w:t>
      </w:r>
      <w:r w:rsidRPr="002F28D7">
        <w:rPr>
          <w:rFonts w:ascii="Arial" w:hAnsi="Arial" w:cs="Arial"/>
          <w:b/>
          <w:bCs/>
        </w:rPr>
        <w:t>).</w:t>
      </w:r>
      <w:r>
        <w:rPr>
          <w:rFonts w:ascii="Arial" w:hAnsi="Arial" w:cs="Arial"/>
        </w:rPr>
        <w:t xml:space="preserve"> W przypadku wspólnego ubiegania się Wykonawców o udzielnie zamówienia, Wykonawcy mogą wykazać, że łącznie spełniają powyższy warunek. </w:t>
      </w:r>
    </w:p>
    <w:p w14:paraId="6B2268B8" w14:textId="77777777" w:rsidR="00423151" w:rsidRPr="00B22BCA" w:rsidRDefault="00423151" w:rsidP="00423151">
      <w:pPr>
        <w:ind w:left="2127" w:hanging="709"/>
        <w:rPr>
          <w:rFonts w:ascii="Arial" w:hAnsi="Arial" w:cs="Arial"/>
          <w:color w:val="000000"/>
        </w:rPr>
      </w:pPr>
    </w:p>
    <w:p w14:paraId="716D85E1" w14:textId="2D577449" w:rsidR="00830F03" w:rsidRPr="006D424C" w:rsidRDefault="00D614EF" w:rsidP="004E4F94">
      <w:pPr>
        <w:spacing w:line="276" w:lineRule="auto"/>
        <w:ind w:left="709" w:firstLine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p</w:t>
      </w:r>
      <w:r w:rsidR="00830F03" w:rsidRPr="006D424C">
        <w:rPr>
          <w:rFonts w:ascii="Arial" w:hAnsi="Arial" w:cs="Arial"/>
          <w:color w:val="000000" w:themeColor="text1"/>
        </w:rPr>
        <w:t xml:space="preserve">rzypadku złożenia przez Wykonawców </w:t>
      </w:r>
      <w:r w:rsidR="006D424C" w:rsidRPr="006D424C">
        <w:rPr>
          <w:rFonts w:ascii="Arial" w:hAnsi="Arial" w:cs="Arial"/>
          <w:color w:val="000000" w:themeColor="text1"/>
        </w:rPr>
        <w:t xml:space="preserve">dokumentów zawierających dane w innych walutach niż w PLN, Zamawiający jako kurs przeliczeniowy waluty przyjmie przelicznik </w:t>
      </w:r>
      <w:r w:rsidR="006D424C">
        <w:rPr>
          <w:rFonts w:ascii="Arial" w:hAnsi="Arial" w:cs="Arial"/>
          <w:color w:val="000000" w:themeColor="text1"/>
        </w:rPr>
        <w:t xml:space="preserve">wg średniego kursu NBP z dnia ukazania się ogłoszenia o zamówieniu w Biuletynie Zamówień Publicznych. </w:t>
      </w:r>
    </w:p>
    <w:p w14:paraId="3433117B" w14:textId="77777777" w:rsidR="00F33F40" w:rsidRPr="008D03E1" w:rsidRDefault="00F33F40" w:rsidP="008D03E1">
      <w:pPr>
        <w:jc w:val="both"/>
        <w:rPr>
          <w:rFonts w:ascii="Arial" w:hAnsi="Arial" w:cs="Arial"/>
          <w:lang w:eastAsia="pl-PL"/>
        </w:rPr>
      </w:pPr>
    </w:p>
    <w:p w14:paraId="42E8B870" w14:textId="0445220B" w:rsidR="00DE577C" w:rsidRDefault="006D424C" w:rsidP="009E5133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w stosunku do Wykonawców wspólnie ubiegających się o udzielenia zamówienia, w odniesieniu do warunku dotyczącego zdolności technicznej lub zawodowej</w:t>
      </w:r>
      <w:r w:rsidR="00CF0504">
        <w:rPr>
          <w:rFonts w:ascii="Arial" w:hAnsi="Arial" w:cs="Arial"/>
        </w:rPr>
        <w:t xml:space="preserve"> – dopuszcza łączne spełnienie warunków przez Wykonawców.</w:t>
      </w:r>
    </w:p>
    <w:p w14:paraId="4CC064C5" w14:textId="06E3CEF5" w:rsidR="00343488" w:rsidRDefault="00CF0504" w:rsidP="00101078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wpływ na realizacje zamówienia. </w:t>
      </w:r>
    </w:p>
    <w:p w14:paraId="6C874C77" w14:textId="77777777" w:rsidR="004E4F94" w:rsidRPr="00101078" w:rsidRDefault="004E4F94" w:rsidP="004E4F94">
      <w:pPr>
        <w:pStyle w:val="Akapitzlist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49903578" w14:textId="41951F95" w:rsidR="008F0341" w:rsidRPr="004E4F94" w:rsidRDefault="00A60FFF" w:rsidP="004E4F94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4E4F94">
        <w:rPr>
          <w:rFonts w:ascii="Arial" w:hAnsi="Arial" w:cs="Arial"/>
          <w:b/>
          <w:bCs/>
          <w:lang w:eastAsia="pl-PL"/>
        </w:rPr>
        <w:t>Sposób spełniania warunków udziału w postępowaniu przez wykonawców wspólnie</w:t>
      </w:r>
      <w:r w:rsidR="008F0341" w:rsidRPr="004E4F94">
        <w:rPr>
          <w:rFonts w:ascii="Arial" w:hAnsi="Arial" w:cs="Arial"/>
          <w:b/>
          <w:bCs/>
          <w:lang w:eastAsia="pl-PL"/>
        </w:rPr>
        <w:t xml:space="preserve"> </w:t>
      </w:r>
      <w:r w:rsidRPr="004E4F94">
        <w:rPr>
          <w:rFonts w:ascii="Arial" w:hAnsi="Arial" w:cs="Arial"/>
          <w:b/>
          <w:bCs/>
          <w:lang w:eastAsia="pl-PL"/>
        </w:rPr>
        <w:t>ubiegających się o udzielenie zamówienia</w:t>
      </w:r>
      <w:r w:rsidR="00EC0C7F" w:rsidRPr="004E4F94">
        <w:rPr>
          <w:rFonts w:ascii="Arial" w:hAnsi="Arial" w:cs="Arial"/>
          <w:b/>
          <w:bCs/>
          <w:lang w:eastAsia="pl-PL"/>
        </w:rPr>
        <w:t>.</w:t>
      </w:r>
      <w:r w:rsidRPr="004E4F94">
        <w:rPr>
          <w:rFonts w:ascii="Arial" w:hAnsi="Arial" w:cs="Arial"/>
          <w:b/>
          <w:bCs/>
          <w:lang w:eastAsia="pl-PL"/>
        </w:rPr>
        <w:t xml:space="preserve"> </w:t>
      </w:r>
    </w:p>
    <w:p w14:paraId="19BA17B8" w14:textId="77777777" w:rsidR="008F0341" w:rsidRPr="00B22BCA" w:rsidRDefault="008F0341" w:rsidP="00BC277A">
      <w:pPr>
        <w:suppressAutoHyphens w:val="0"/>
        <w:autoSpaceDN w:val="0"/>
        <w:adjustRightInd w:val="0"/>
        <w:ind w:left="709"/>
        <w:rPr>
          <w:rFonts w:ascii="Arial" w:hAnsi="Arial" w:cs="Arial"/>
          <w:lang w:eastAsia="pl-PL"/>
        </w:rPr>
      </w:pPr>
    </w:p>
    <w:p w14:paraId="56DD2494" w14:textId="774B2AE9" w:rsidR="00A60FFF" w:rsidRPr="00B22BCA" w:rsidRDefault="008F0341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>W</w:t>
      </w:r>
      <w:r w:rsidR="00A60FFF" w:rsidRPr="00B22BCA">
        <w:rPr>
          <w:rFonts w:ascii="Arial" w:eastAsia="LiberationSerif" w:hAnsi="Arial" w:cs="Arial"/>
          <w:lang w:eastAsia="pl-PL"/>
        </w:rPr>
        <w:t>ykonawca może w celu potwierdzenia spełniania warunk</w:t>
      </w:r>
      <w:r w:rsidRPr="00B22BCA">
        <w:rPr>
          <w:rFonts w:ascii="Arial" w:eastAsia="LiberationSerif" w:hAnsi="Arial" w:cs="Arial"/>
          <w:lang w:eastAsia="pl-PL"/>
        </w:rPr>
        <w:t>ó</w:t>
      </w:r>
      <w:r w:rsidR="00A60FFF" w:rsidRPr="00B22BCA">
        <w:rPr>
          <w:rFonts w:ascii="Arial" w:eastAsia="LiberationSerif" w:hAnsi="Arial" w:cs="Arial"/>
          <w:lang w:eastAsia="pl-PL"/>
        </w:rPr>
        <w:t>w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A60FFF" w:rsidRPr="00B22BCA">
        <w:rPr>
          <w:rFonts w:ascii="Arial" w:eastAsia="LiberationSerif" w:hAnsi="Arial" w:cs="Arial"/>
          <w:lang w:eastAsia="pl-PL"/>
        </w:rPr>
        <w:t>udziału w postępowaniu, polegać na zdolnościach technicznych lub zawodowych lub sytuacji finansowej lub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A60FFF" w:rsidRPr="00B22BCA">
        <w:rPr>
          <w:rFonts w:ascii="Arial" w:eastAsia="LiberationSerif" w:hAnsi="Arial" w:cs="Arial"/>
          <w:lang w:eastAsia="pl-PL"/>
        </w:rPr>
        <w:t>ekonomicznej podmiot</w:t>
      </w:r>
      <w:r w:rsidRPr="00B22BCA">
        <w:rPr>
          <w:rFonts w:ascii="Arial" w:eastAsia="LiberationSerif" w:hAnsi="Arial" w:cs="Arial"/>
          <w:lang w:eastAsia="pl-PL"/>
        </w:rPr>
        <w:t>ów</w:t>
      </w:r>
      <w:r w:rsidR="00A60FFF" w:rsidRPr="00B22BCA">
        <w:rPr>
          <w:rFonts w:ascii="Arial" w:eastAsia="LiberationSerif" w:hAnsi="Arial" w:cs="Arial"/>
          <w:lang w:eastAsia="pl-PL"/>
        </w:rPr>
        <w:t xml:space="preserve"> udostępniających zasoby, niezależnie od charakteru prawnego łączących go z nimi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A60FFF" w:rsidRPr="00B22BCA">
        <w:rPr>
          <w:rFonts w:ascii="Arial" w:eastAsia="LiberationSerif" w:hAnsi="Arial" w:cs="Arial"/>
          <w:lang w:eastAsia="pl-PL"/>
        </w:rPr>
        <w:t>stosunk</w:t>
      </w:r>
      <w:r w:rsidRPr="00B22BCA">
        <w:rPr>
          <w:rFonts w:ascii="Arial" w:eastAsia="LiberationSerif" w:hAnsi="Arial" w:cs="Arial"/>
          <w:lang w:eastAsia="pl-PL"/>
        </w:rPr>
        <w:t>ó</w:t>
      </w:r>
      <w:r w:rsidR="00A60FFF" w:rsidRPr="00B22BCA">
        <w:rPr>
          <w:rFonts w:ascii="Arial" w:eastAsia="LiberationSerif" w:hAnsi="Arial" w:cs="Arial"/>
          <w:lang w:eastAsia="pl-PL"/>
        </w:rPr>
        <w:t>w prawnych.</w:t>
      </w:r>
    </w:p>
    <w:p w14:paraId="6EB62529" w14:textId="130DE0AB" w:rsidR="00A60FFF" w:rsidRPr="00B22BCA" w:rsidRDefault="00A60FFF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W odniesieniu do warunk</w:t>
      </w:r>
      <w:r w:rsidR="008F0341" w:rsidRPr="00B22BCA">
        <w:rPr>
          <w:rFonts w:ascii="Arial" w:eastAsia="LiberationSerif" w:hAnsi="Arial" w:cs="Arial"/>
          <w:lang w:eastAsia="pl-PL"/>
        </w:rPr>
        <w:t>ów</w:t>
      </w:r>
      <w:r w:rsidRPr="00B22BCA">
        <w:rPr>
          <w:rFonts w:ascii="Arial" w:eastAsia="LiberationSerif" w:hAnsi="Arial" w:cs="Arial"/>
          <w:lang w:eastAsia="pl-PL"/>
        </w:rPr>
        <w:t xml:space="preserve"> dotyczących wykształcenia, kwalifikacji zawodowych lub</w:t>
      </w:r>
      <w:r w:rsidR="008F0341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doświadczenia wykonawcy mogą polegać na zdolnościach podmiot</w:t>
      </w:r>
      <w:r w:rsidR="008F0341" w:rsidRPr="00B22BCA">
        <w:rPr>
          <w:rFonts w:ascii="Arial" w:eastAsia="LiberationSerif" w:hAnsi="Arial" w:cs="Arial"/>
          <w:lang w:eastAsia="pl-PL"/>
        </w:rPr>
        <w:t>ów</w:t>
      </w:r>
      <w:r w:rsidRPr="00B22BCA">
        <w:rPr>
          <w:rFonts w:ascii="Arial" w:eastAsia="LiberationSerif" w:hAnsi="Arial" w:cs="Arial"/>
          <w:lang w:eastAsia="pl-PL"/>
        </w:rPr>
        <w:t xml:space="preserve"> udostępniających zasoby, jeśli</w:t>
      </w:r>
      <w:r w:rsidR="008F0341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podmioty te wykonają roboty budowlane lub usługi, do realizacji kt</w:t>
      </w:r>
      <w:r w:rsidR="008F0341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rych te zdolności są wymagane.</w:t>
      </w:r>
    </w:p>
    <w:p w14:paraId="0551286A" w14:textId="32E4FC9D" w:rsidR="00A60FFF" w:rsidRPr="00B22BCA" w:rsidRDefault="00A60FFF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Wykonawca, kt</w:t>
      </w:r>
      <w:r w:rsidR="008F0341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ry polega na zdolnościach lub sytuacji podmiot</w:t>
      </w:r>
      <w:r w:rsidR="008F0341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w udostępniających zasoby, składa,</w:t>
      </w:r>
      <w:r w:rsidR="006D5DD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wraz z ofertą, zobowiązanie podmiotu udostępniającego zasoby do oddania mu do dyspozycji niezbędnych</w:t>
      </w:r>
      <w:r w:rsidR="008F0341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zasob</w:t>
      </w:r>
      <w:r w:rsidR="008F0341" w:rsidRPr="00B22BCA">
        <w:rPr>
          <w:rFonts w:ascii="Arial" w:eastAsia="LiberationSerif" w:hAnsi="Arial" w:cs="Arial"/>
          <w:lang w:eastAsia="pl-PL"/>
        </w:rPr>
        <w:t>ów</w:t>
      </w:r>
      <w:r w:rsidRPr="00B22BCA">
        <w:rPr>
          <w:rFonts w:ascii="Arial" w:eastAsia="LiberationSerif" w:hAnsi="Arial" w:cs="Arial"/>
          <w:lang w:eastAsia="pl-PL"/>
        </w:rPr>
        <w:t xml:space="preserve"> na potrzeby realizacji danego zam</w:t>
      </w:r>
      <w:r w:rsidR="008F0341" w:rsidRPr="00B22BCA">
        <w:rPr>
          <w:rFonts w:ascii="Arial" w:eastAsia="LiberationSerif" w:hAnsi="Arial" w:cs="Arial"/>
          <w:lang w:eastAsia="pl-PL"/>
        </w:rPr>
        <w:t xml:space="preserve">ówienia </w:t>
      </w:r>
      <w:r w:rsidRPr="00B22BCA">
        <w:rPr>
          <w:rFonts w:ascii="Arial" w:eastAsia="LiberationSerif" w:hAnsi="Arial" w:cs="Arial"/>
          <w:lang w:eastAsia="pl-PL"/>
        </w:rPr>
        <w:t>lub inny podmiotowy środek dowodowy potwierdzający,</w:t>
      </w:r>
      <w:r w:rsidR="006D5DD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że wykonawca realizując zam</w:t>
      </w:r>
      <w:r w:rsidR="008F0341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wienie, będzie dysponował niezbędnymi zasobami tych podmiot</w:t>
      </w:r>
      <w:r w:rsidR="008F0341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w.</w:t>
      </w:r>
    </w:p>
    <w:p w14:paraId="202CF2A8" w14:textId="15BBEB3B" w:rsidR="00A60FFF" w:rsidRPr="00B22BCA" w:rsidRDefault="00A60FFF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lastRenderedPageBreak/>
        <w:t>Zobowiązanie podmiotu udostępniającego zasoby, potwierdza, że stosunek łączący wykonawcę z</w:t>
      </w:r>
      <w:r w:rsidR="008F0341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podmiotami udostępniającymi zasoby gwarantuje rzeczywisty dostęp do tych zasob</w:t>
      </w:r>
      <w:r w:rsidR="008F0341" w:rsidRPr="00B22BCA">
        <w:rPr>
          <w:rFonts w:ascii="Arial" w:eastAsia="LiberationSerif" w:hAnsi="Arial" w:cs="Arial"/>
          <w:lang w:eastAsia="pl-PL"/>
        </w:rPr>
        <w:t>ów</w:t>
      </w:r>
      <w:r w:rsidRPr="00B22BCA">
        <w:rPr>
          <w:rFonts w:ascii="Arial" w:eastAsia="LiberationSerif" w:hAnsi="Arial" w:cs="Arial"/>
          <w:lang w:eastAsia="pl-PL"/>
        </w:rPr>
        <w:t xml:space="preserve"> oraz określa w</w:t>
      </w:r>
      <w:r w:rsidR="006D5DD0" w:rsidRPr="00B22BCA">
        <w:rPr>
          <w:rFonts w:ascii="Arial" w:eastAsia="LiberationSerif" w:hAnsi="Arial" w:cs="Arial"/>
          <w:lang w:eastAsia="pl-PL"/>
        </w:rPr>
        <w:t xml:space="preserve"> </w:t>
      </w:r>
    </w:p>
    <w:p w14:paraId="7765C901" w14:textId="0ED5AD7C" w:rsidR="00A60FFF" w:rsidRPr="00B22BCA" w:rsidRDefault="00A60FFF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szczeg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lności:</w:t>
      </w:r>
    </w:p>
    <w:p w14:paraId="16DD317D" w14:textId="4F239C08" w:rsidR="00A60FFF" w:rsidRPr="00B22BCA" w:rsidRDefault="00A60FFF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>a)</w:t>
      </w:r>
      <w:r w:rsidR="00B05C90" w:rsidRPr="00B22BCA">
        <w:rPr>
          <w:rFonts w:ascii="Arial" w:hAnsi="Arial" w:cs="Arial"/>
          <w:lang w:eastAsia="pl-PL"/>
        </w:rPr>
        <w:tab/>
      </w:r>
      <w:r w:rsidRPr="00B22BCA">
        <w:rPr>
          <w:rFonts w:ascii="Arial" w:eastAsia="LiberationSerif" w:hAnsi="Arial" w:cs="Arial"/>
          <w:lang w:eastAsia="pl-PL"/>
        </w:rPr>
        <w:t>zakres dostępnych wykonawcy zasob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w podmiotu udostępniającego zasoby;</w:t>
      </w:r>
    </w:p>
    <w:p w14:paraId="3EC04148" w14:textId="578079CC" w:rsidR="00A60FFF" w:rsidRPr="00B22BCA" w:rsidRDefault="00A60FFF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>b)</w:t>
      </w:r>
      <w:r w:rsidR="00B05C90" w:rsidRPr="00B22BCA">
        <w:rPr>
          <w:rFonts w:ascii="Arial" w:hAnsi="Arial" w:cs="Arial"/>
          <w:lang w:eastAsia="pl-PL"/>
        </w:rPr>
        <w:tab/>
      </w:r>
      <w:r w:rsidRPr="00B22BCA">
        <w:rPr>
          <w:rFonts w:ascii="Arial" w:eastAsia="LiberationSerif" w:hAnsi="Arial" w:cs="Arial"/>
          <w:lang w:eastAsia="pl-PL"/>
        </w:rPr>
        <w:t>spos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b i okres udostępnienia wykonawcy i wykorzystania przez niego zasob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w podmiotu</w:t>
      </w:r>
    </w:p>
    <w:p w14:paraId="70953BD3" w14:textId="561391D6" w:rsidR="00A60FFF" w:rsidRPr="00B22BCA" w:rsidRDefault="00C24CCD" w:rsidP="00763EC1">
      <w:pPr>
        <w:tabs>
          <w:tab w:val="left" w:pos="1134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ab/>
      </w:r>
      <w:r w:rsidRPr="00B22BCA">
        <w:rPr>
          <w:rFonts w:ascii="Arial" w:eastAsia="LiberationSerif" w:hAnsi="Arial" w:cs="Arial"/>
          <w:lang w:eastAsia="pl-PL"/>
        </w:rPr>
        <w:tab/>
      </w:r>
      <w:r w:rsidR="00A60FFF" w:rsidRPr="00B22BCA">
        <w:rPr>
          <w:rFonts w:ascii="Arial" w:eastAsia="LiberationSerif" w:hAnsi="Arial" w:cs="Arial"/>
          <w:lang w:eastAsia="pl-PL"/>
        </w:rPr>
        <w:t>udostępniającego te zasoby przy wykonywaniu zam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="00A60FFF" w:rsidRPr="00B22BCA">
        <w:rPr>
          <w:rFonts w:ascii="Arial" w:eastAsia="LiberationSerif" w:hAnsi="Arial" w:cs="Arial"/>
          <w:lang w:eastAsia="pl-PL"/>
        </w:rPr>
        <w:t>wienia;</w:t>
      </w:r>
    </w:p>
    <w:p w14:paraId="2824F13C" w14:textId="41D90742" w:rsidR="00A60FFF" w:rsidRPr="00B22BCA" w:rsidRDefault="00A60FFF" w:rsidP="00763EC1">
      <w:pPr>
        <w:tabs>
          <w:tab w:val="left" w:pos="993"/>
        </w:tabs>
        <w:suppressAutoHyphens w:val="0"/>
        <w:autoSpaceDN w:val="0"/>
        <w:adjustRightInd w:val="0"/>
        <w:ind w:left="993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>c)</w:t>
      </w:r>
      <w:r w:rsidR="00B05C90" w:rsidRPr="00B22BCA">
        <w:rPr>
          <w:rFonts w:ascii="Arial" w:hAnsi="Arial" w:cs="Arial"/>
          <w:lang w:eastAsia="pl-PL"/>
        </w:rPr>
        <w:tab/>
      </w:r>
      <w:r w:rsidRPr="00B22BCA">
        <w:rPr>
          <w:rFonts w:ascii="Arial" w:eastAsia="LiberationSerif" w:hAnsi="Arial" w:cs="Arial"/>
          <w:lang w:eastAsia="pl-PL"/>
        </w:rPr>
        <w:t>czy i w jakim zakresie podmiot udostępniający zasoby, na zdolnościach kt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rego wykonawca</w:t>
      </w:r>
    </w:p>
    <w:p w14:paraId="43A15550" w14:textId="0B5D9B7C" w:rsidR="00A60FFF" w:rsidRPr="00B22BCA" w:rsidRDefault="00A60FFF" w:rsidP="00763EC1">
      <w:pPr>
        <w:suppressAutoHyphens w:val="0"/>
        <w:autoSpaceDN w:val="0"/>
        <w:adjustRightInd w:val="0"/>
        <w:ind w:left="1429" w:firstLine="11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polega w odniesieniu do warunk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w udziału w postępowaniu dotyczących wykształcenia, kwalifikacji</w:t>
      </w:r>
      <w:r w:rsidR="00B05C9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zawodowych lub doświadczenia, zrealizuje roboty budowlane lub usługi, kt</w:t>
      </w:r>
      <w:r w:rsidR="006D5DD0" w:rsidRPr="00B22BCA">
        <w:rPr>
          <w:rFonts w:ascii="Arial" w:eastAsia="LiberationSerif" w:hAnsi="Arial" w:cs="Arial"/>
          <w:lang w:eastAsia="pl-PL"/>
        </w:rPr>
        <w:t>ó</w:t>
      </w:r>
      <w:r w:rsidRPr="00B22BCA">
        <w:rPr>
          <w:rFonts w:ascii="Arial" w:eastAsia="LiberationSerif" w:hAnsi="Arial" w:cs="Arial"/>
          <w:lang w:eastAsia="pl-PL"/>
        </w:rPr>
        <w:t>rych wskazane zdolności</w:t>
      </w:r>
      <w:r w:rsidR="00B05C90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dotyczą.</w:t>
      </w:r>
    </w:p>
    <w:p w14:paraId="358248D0" w14:textId="47CE9E6D" w:rsidR="000240BF" w:rsidRPr="00B22BCA" w:rsidRDefault="000240BF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391B3A72" w14:textId="77777777" w:rsidR="003813A2" w:rsidRPr="00686997" w:rsidRDefault="003813A2" w:rsidP="0068699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14:paraId="41B99DDC" w14:textId="606C62E8" w:rsidR="00A60FFF" w:rsidRPr="00B22BCA" w:rsidRDefault="00A60FFF" w:rsidP="00763EC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Informacja o podmiotowych środkach dowodowych, jeżeli zamawiający będzie wymagał ich</w:t>
      </w:r>
      <w:r w:rsidR="00DD5D0F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złożenia.</w:t>
      </w:r>
    </w:p>
    <w:p w14:paraId="5D59614E" w14:textId="77777777" w:rsidR="00EC0C7F" w:rsidRPr="00B22BCA" w:rsidRDefault="00EC0C7F" w:rsidP="00763EC1">
      <w:pPr>
        <w:suppressAutoHyphens w:val="0"/>
        <w:autoSpaceDN w:val="0"/>
        <w:adjustRightInd w:val="0"/>
        <w:ind w:left="709"/>
        <w:jc w:val="both"/>
        <w:rPr>
          <w:rFonts w:ascii="Arial" w:eastAsia="LiberationSerif" w:hAnsi="Arial" w:cs="Arial"/>
          <w:b/>
          <w:bCs/>
          <w:lang w:eastAsia="pl-PL"/>
        </w:rPr>
      </w:pPr>
    </w:p>
    <w:p w14:paraId="5F15D548" w14:textId="1FA26FDB" w:rsidR="001804D0" w:rsidRPr="00B22BCA" w:rsidRDefault="001804D0" w:rsidP="009E5133">
      <w:pPr>
        <w:pStyle w:val="Akapitzlist"/>
        <w:numPr>
          <w:ilvl w:val="0"/>
          <w:numId w:val="17"/>
        </w:numPr>
        <w:suppressAutoHyphens w:val="0"/>
        <w:autoSpaceDE/>
        <w:autoSpaceDN w:val="0"/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Do</w:t>
      </w:r>
      <w:r w:rsidR="000A19AB" w:rsidRPr="00B22BCA">
        <w:rPr>
          <w:rFonts w:ascii="Arial" w:hAnsi="Arial" w:cs="Arial"/>
        </w:rPr>
        <w:t xml:space="preserve"> </w:t>
      </w:r>
      <w:r w:rsidRPr="00B22BCA">
        <w:rPr>
          <w:rFonts w:ascii="Arial" w:hAnsi="Arial" w:cs="Arial"/>
        </w:rPr>
        <w:t xml:space="preserve"> oferty Wykonawca dołącza oświadczenie</w:t>
      </w:r>
      <w:r w:rsidR="0033099D" w:rsidRPr="00B22BCA">
        <w:rPr>
          <w:rFonts w:ascii="Arial" w:hAnsi="Arial" w:cs="Arial"/>
        </w:rPr>
        <w:t xml:space="preserve"> (</w:t>
      </w:r>
      <w:r w:rsidR="0033099D" w:rsidRPr="00B22BCA">
        <w:rPr>
          <w:rFonts w:ascii="Arial" w:hAnsi="Arial" w:cs="Arial"/>
          <w:lang w:eastAsia="pl-PL"/>
        </w:rPr>
        <w:t>o</w:t>
      </w:r>
      <w:r w:rsidR="0033099D" w:rsidRPr="00B22BCA">
        <w:rPr>
          <w:rFonts w:ascii="Arial" w:hAnsi="Arial" w:cs="Arial"/>
        </w:rPr>
        <w:t xml:space="preserve"> którym mowa w </w:t>
      </w:r>
      <w:hyperlink r:id="rId34" w:anchor="/document/18903829?unitId=art(125)ust(1)&amp;cm=DOCUMENT" w:history="1">
        <w:r w:rsidR="0033099D" w:rsidRPr="00B22BCA">
          <w:rPr>
            <w:rStyle w:val="Hipercze"/>
            <w:rFonts w:ascii="Arial" w:hAnsi="Arial" w:cs="Arial"/>
          </w:rPr>
          <w:t>art. 125 ust. 1</w:t>
        </w:r>
      </w:hyperlink>
      <w:r w:rsidR="0033099D" w:rsidRPr="00B22BCA">
        <w:rPr>
          <w:rFonts w:ascii="Arial" w:hAnsi="Arial" w:cs="Arial"/>
        </w:rPr>
        <w:t xml:space="preserve"> Pzp.)</w:t>
      </w:r>
      <w:r w:rsidRPr="00B22BCA">
        <w:rPr>
          <w:rFonts w:ascii="Arial" w:hAnsi="Arial" w:cs="Arial"/>
        </w:rPr>
        <w:t xml:space="preserve"> o niepodleganiu wykluczeniu, spełnianiu warunków udziału w postępowaniu, w zakresie wskazanym przez zamawiającego.</w:t>
      </w:r>
    </w:p>
    <w:p w14:paraId="2B6E021D" w14:textId="7EB1F89E" w:rsidR="001804D0" w:rsidRPr="00B22BCA" w:rsidRDefault="001804D0" w:rsidP="00763EC1">
      <w:pPr>
        <w:suppressAutoHyphens w:val="0"/>
        <w:autoSpaceDE/>
        <w:autoSpaceDN w:val="0"/>
        <w:adjustRightInd w:val="0"/>
        <w:ind w:left="349" w:firstLine="720"/>
        <w:jc w:val="both"/>
        <w:rPr>
          <w:rFonts w:ascii="Arial" w:hAnsi="Arial" w:cs="Arial"/>
        </w:rPr>
      </w:pPr>
    </w:p>
    <w:p w14:paraId="0C9BB2CC" w14:textId="784B4791" w:rsidR="001804D0" w:rsidRPr="00B22BCA" w:rsidRDefault="001804D0" w:rsidP="00763EC1">
      <w:pPr>
        <w:suppressAutoHyphens w:val="0"/>
        <w:autoSpaceDE/>
        <w:autoSpaceDN w:val="0"/>
        <w:adjustRightInd w:val="0"/>
        <w:ind w:left="1069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Oświadczenie, to 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79BA9FAB" w14:textId="77777777" w:rsidR="001804D0" w:rsidRPr="00B22BCA" w:rsidRDefault="001804D0" w:rsidP="00763EC1">
      <w:pPr>
        <w:suppressAutoHyphens w:val="0"/>
        <w:autoSpaceDE/>
        <w:autoSpaceDN w:val="0"/>
        <w:adjustRightInd w:val="0"/>
        <w:ind w:left="349" w:firstLine="720"/>
        <w:jc w:val="both"/>
        <w:rPr>
          <w:rFonts w:ascii="Arial" w:hAnsi="Arial" w:cs="Arial"/>
        </w:rPr>
      </w:pPr>
    </w:p>
    <w:p w14:paraId="1464F8D4" w14:textId="669EEB6D" w:rsidR="000A19AB" w:rsidRPr="00B22BCA" w:rsidRDefault="000A19AB" w:rsidP="00763EC1">
      <w:pPr>
        <w:suppressAutoHyphens w:val="0"/>
        <w:autoSpaceDE/>
        <w:autoSpaceDN w:val="0"/>
        <w:adjustRightInd w:val="0"/>
        <w:ind w:left="349" w:firstLine="72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Wzór oświadczenia stanowi załącznik nr 4 do niniejszej SWZ. </w:t>
      </w:r>
    </w:p>
    <w:p w14:paraId="7B031EB4" w14:textId="77777777" w:rsidR="00762594" w:rsidRPr="00B22BCA" w:rsidRDefault="00762594" w:rsidP="00BC277A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</w:rPr>
      </w:pPr>
    </w:p>
    <w:p w14:paraId="47ACD4C4" w14:textId="2B1938F0" w:rsidR="00BD25B7" w:rsidRPr="00B22BCA" w:rsidRDefault="00BD25B7" w:rsidP="009E5133">
      <w:pPr>
        <w:pStyle w:val="Akapitzlist"/>
        <w:numPr>
          <w:ilvl w:val="0"/>
          <w:numId w:val="17"/>
        </w:numPr>
        <w:suppressAutoHyphens w:val="0"/>
        <w:autoSpaceDE/>
        <w:autoSpaceDN w:val="0"/>
        <w:adjustRightInd w:val="0"/>
        <w:jc w:val="both"/>
        <w:rPr>
          <w:rFonts w:ascii="Arial" w:hAnsi="Arial" w:cs="Arial"/>
          <w:u w:val="single"/>
        </w:rPr>
      </w:pPr>
      <w:r w:rsidRPr="00B22BCA">
        <w:rPr>
          <w:rFonts w:ascii="Arial" w:hAnsi="Arial" w:cs="Arial"/>
          <w:b/>
          <w:bCs/>
          <w:u w:val="single"/>
        </w:rPr>
        <w:t>Zamawiający wzywa wykonawcę, którego oferta została najwyżej oceniona, do złożenia w wyznaczonym terminie, nie krótszym niż 5 dni od dnia wezwania, następujących podmiotowych środków dowodowych, aktualnych na dzień złożenia podmiotowych środków dowodowych</w:t>
      </w:r>
      <w:r w:rsidRPr="00B22BCA">
        <w:rPr>
          <w:rFonts w:ascii="Arial" w:hAnsi="Arial" w:cs="Arial"/>
          <w:u w:val="single"/>
        </w:rPr>
        <w:t>.</w:t>
      </w:r>
    </w:p>
    <w:p w14:paraId="0674BE15" w14:textId="23348D7B" w:rsidR="00BD25B7" w:rsidRPr="00B22BCA" w:rsidRDefault="00BD25B7" w:rsidP="00763EC1">
      <w:pPr>
        <w:pStyle w:val="Akapitzlist"/>
        <w:suppressAutoHyphens w:val="0"/>
        <w:autoSpaceDE/>
        <w:autoSpaceDN w:val="0"/>
        <w:adjustRightInd w:val="0"/>
        <w:ind w:left="1429" w:hanging="720"/>
        <w:jc w:val="both"/>
        <w:rPr>
          <w:rFonts w:ascii="Arial" w:hAnsi="Arial" w:cs="Arial"/>
        </w:rPr>
      </w:pPr>
    </w:p>
    <w:p w14:paraId="32247D2E" w14:textId="1A6F3D48" w:rsidR="00853C47" w:rsidRPr="006E7B02" w:rsidRDefault="00853C47" w:rsidP="00763EC1">
      <w:pPr>
        <w:pStyle w:val="Akapitzlist"/>
        <w:suppressAutoHyphens w:val="0"/>
        <w:autoSpaceDE/>
        <w:autoSpaceDN w:val="0"/>
        <w:adjustRightInd w:val="0"/>
        <w:ind w:left="1134"/>
        <w:jc w:val="both"/>
        <w:rPr>
          <w:rFonts w:ascii="Arial" w:hAnsi="Arial" w:cs="Arial"/>
        </w:rPr>
      </w:pPr>
      <w:r w:rsidRPr="006E7B02">
        <w:rPr>
          <w:rFonts w:ascii="Arial" w:hAnsi="Arial" w:cs="Arial"/>
        </w:rPr>
        <w:t xml:space="preserve">W celu potwierdzenia braku podstaw wykluczenia z udziału w postępowaniu, Wykonawca zobowiązany jest złożyć: </w:t>
      </w:r>
    </w:p>
    <w:p w14:paraId="62CCC953" w14:textId="71D0A5A6" w:rsidR="00BD25B7" w:rsidRPr="006E7B02" w:rsidRDefault="00BD25B7" w:rsidP="00763EC1">
      <w:pPr>
        <w:pStyle w:val="Akapitzlist"/>
        <w:suppressAutoHyphens w:val="0"/>
        <w:autoSpaceDE/>
        <w:autoSpaceDN w:val="0"/>
        <w:adjustRightInd w:val="0"/>
        <w:ind w:left="1429" w:hanging="720"/>
        <w:jc w:val="both"/>
        <w:rPr>
          <w:rFonts w:ascii="Arial" w:hAnsi="Arial" w:cs="Arial"/>
        </w:rPr>
      </w:pPr>
    </w:p>
    <w:p w14:paraId="3EFE352F" w14:textId="27E4C7AE" w:rsidR="00682E68" w:rsidRPr="006E7B02" w:rsidRDefault="0014016B" w:rsidP="009E5133">
      <w:pPr>
        <w:pStyle w:val="Akapitzlist"/>
        <w:numPr>
          <w:ilvl w:val="0"/>
          <w:numId w:val="18"/>
        </w:numPr>
        <w:suppressAutoHyphens w:val="0"/>
        <w:autoSpaceDE/>
        <w:autoSpaceDN w:val="0"/>
        <w:adjustRightInd w:val="0"/>
        <w:ind w:left="1440" w:hanging="306"/>
        <w:jc w:val="both"/>
        <w:rPr>
          <w:rFonts w:ascii="Arial" w:hAnsi="Arial" w:cs="Arial"/>
          <w:lang w:eastAsia="pl-PL"/>
        </w:rPr>
      </w:pPr>
      <w:r w:rsidRPr="006E7B02">
        <w:rPr>
          <w:rFonts w:ascii="Arial" w:hAnsi="Arial" w:cs="Arial"/>
        </w:rPr>
        <w:t>oświadczeni</w:t>
      </w:r>
      <w:r w:rsidR="00682E68" w:rsidRPr="006E7B02">
        <w:rPr>
          <w:rFonts w:ascii="Arial" w:hAnsi="Arial" w:cs="Arial"/>
        </w:rPr>
        <w:t>e</w:t>
      </w:r>
      <w:r w:rsidRPr="006E7B02">
        <w:rPr>
          <w:rFonts w:ascii="Arial" w:hAnsi="Arial" w:cs="Arial"/>
        </w:rPr>
        <w:t xml:space="preserve">, w zakresie </w:t>
      </w:r>
      <w:hyperlink r:id="rId35" w:anchor="/document/18903829?unitId=art(108)ust(1)pkt(5)&amp;cm=DOCUMENT" w:history="1">
        <w:r w:rsidRPr="006E7B02">
          <w:rPr>
            <w:rStyle w:val="Hipercze"/>
            <w:rFonts w:ascii="Arial" w:hAnsi="Arial" w:cs="Arial"/>
            <w:color w:val="auto"/>
            <w:u w:val="none"/>
          </w:rPr>
          <w:t>art. 108 ust. 1 pkt 5</w:t>
        </w:r>
      </w:hyperlink>
      <w:r w:rsidRPr="006E7B02">
        <w:rPr>
          <w:rFonts w:ascii="Arial" w:hAnsi="Arial" w:cs="Arial"/>
        </w:rPr>
        <w:t xml:space="preserve"> ustawy, o braku przynależności do tej samej grupy kapitałowej w rozumieniu </w:t>
      </w:r>
      <w:hyperlink r:id="rId36" w:anchor="/document/17337528?cm=DOCUMENT" w:history="1">
        <w:r w:rsidRPr="006E7B02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6E7B02">
        <w:rPr>
          <w:rFonts w:ascii="Arial" w:hAnsi="Arial" w:cs="Arial"/>
        </w:rPr>
        <w:t xml:space="preserve">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59133D" w:rsidRPr="006E7B02">
        <w:rPr>
          <w:rFonts w:ascii="Arial" w:hAnsi="Arial" w:cs="Arial"/>
        </w:rPr>
        <w:t xml:space="preserve"> (wzór </w:t>
      </w:r>
      <w:r w:rsidR="00FA76CB" w:rsidRPr="006E7B02">
        <w:rPr>
          <w:rFonts w:ascii="Arial" w:hAnsi="Arial" w:cs="Arial"/>
        </w:rPr>
        <w:t xml:space="preserve">załącznik nr </w:t>
      </w:r>
      <w:r w:rsidR="00CB6E12" w:rsidRPr="006E7B02">
        <w:rPr>
          <w:rFonts w:ascii="Arial" w:hAnsi="Arial" w:cs="Arial"/>
        </w:rPr>
        <w:t>5</w:t>
      </w:r>
      <w:r w:rsidR="00FA76CB" w:rsidRPr="006E7B02">
        <w:rPr>
          <w:rFonts w:ascii="Arial" w:hAnsi="Arial" w:cs="Arial"/>
        </w:rPr>
        <w:t xml:space="preserve"> do niniejszej SW</w:t>
      </w:r>
      <w:r w:rsidR="0037011A" w:rsidRPr="006E7B02">
        <w:rPr>
          <w:rFonts w:ascii="Arial" w:hAnsi="Arial" w:cs="Arial"/>
        </w:rPr>
        <w:t>Z</w:t>
      </w:r>
      <w:r w:rsidR="00FA76CB" w:rsidRPr="006E7B02">
        <w:rPr>
          <w:rFonts w:ascii="Arial" w:hAnsi="Arial" w:cs="Arial"/>
        </w:rPr>
        <w:t>)</w:t>
      </w:r>
      <w:r w:rsidRPr="006E7B02">
        <w:rPr>
          <w:rFonts w:ascii="Arial" w:hAnsi="Arial" w:cs="Arial"/>
        </w:rPr>
        <w:t>;</w:t>
      </w:r>
      <w:r w:rsidR="0059133D" w:rsidRPr="006E7B02">
        <w:rPr>
          <w:rFonts w:ascii="Arial" w:hAnsi="Arial" w:cs="Arial"/>
        </w:rPr>
        <w:t xml:space="preserve"> </w:t>
      </w:r>
    </w:p>
    <w:p w14:paraId="0FF51679" w14:textId="77777777" w:rsidR="00682E68" w:rsidRPr="006E7B02" w:rsidRDefault="00682E68" w:rsidP="00763EC1">
      <w:pPr>
        <w:pStyle w:val="Akapitzlist"/>
        <w:suppressAutoHyphens w:val="0"/>
        <w:autoSpaceDE/>
        <w:autoSpaceDN w:val="0"/>
        <w:adjustRightInd w:val="0"/>
        <w:ind w:left="1440"/>
        <w:jc w:val="both"/>
        <w:rPr>
          <w:rFonts w:ascii="Arial" w:hAnsi="Arial" w:cs="Arial"/>
          <w:lang w:eastAsia="pl-PL"/>
        </w:rPr>
      </w:pPr>
    </w:p>
    <w:p w14:paraId="37DFE5E2" w14:textId="6F27F08C" w:rsidR="00EC46EE" w:rsidRPr="006E7B02" w:rsidRDefault="00EC46EE" w:rsidP="00763EC1">
      <w:pPr>
        <w:pStyle w:val="Akapitzlist"/>
        <w:suppressAutoHyphens w:val="0"/>
        <w:autoSpaceDE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6E7B02">
        <w:rPr>
          <w:rFonts w:ascii="Arial" w:hAnsi="Arial" w:cs="Arial"/>
          <w:lang w:eastAsia="pl-PL"/>
        </w:rPr>
        <w:t xml:space="preserve">W celu potwierdzenia spełniania przez </w:t>
      </w:r>
      <w:r w:rsidR="00313BB5" w:rsidRPr="006E7B02">
        <w:rPr>
          <w:rFonts w:ascii="Arial" w:hAnsi="Arial" w:cs="Arial"/>
          <w:lang w:eastAsia="pl-PL"/>
        </w:rPr>
        <w:t>W</w:t>
      </w:r>
      <w:r w:rsidRPr="006E7B02">
        <w:rPr>
          <w:rFonts w:ascii="Arial" w:hAnsi="Arial" w:cs="Arial"/>
          <w:lang w:eastAsia="pl-PL"/>
        </w:rPr>
        <w:t xml:space="preserve">ykonawcę warunków udziału w postępowaniu dotyczących zdolności technicznej </w:t>
      </w:r>
      <w:r w:rsidR="000A19AB" w:rsidRPr="006E7B02">
        <w:rPr>
          <w:rFonts w:ascii="Arial" w:hAnsi="Arial" w:cs="Arial"/>
          <w:lang w:eastAsia="pl-PL"/>
        </w:rPr>
        <w:t xml:space="preserve">i </w:t>
      </w:r>
      <w:r w:rsidRPr="006E7B02">
        <w:rPr>
          <w:rFonts w:ascii="Arial" w:hAnsi="Arial" w:cs="Arial"/>
          <w:lang w:eastAsia="pl-PL"/>
        </w:rPr>
        <w:t xml:space="preserve">zawodowej, </w:t>
      </w:r>
      <w:r w:rsidR="00313BB5" w:rsidRPr="006E7B02">
        <w:rPr>
          <w:rFonts w:ascii="Arial" w:hAnsi="Arial" w:cs="Arial"/>
          <w:lang w:eastAsia="pl-PL"/>
        </w:rPr>
        <w:t>W</w:t>
      </w:r>
      <w:r w:rsidR="000A19AB" w:rsidRPr="006E7B02">
        <w:rPr>
          <w:rFonts w:ascii="Arial" w:hAnsi="Arial" w:cs="Arial"/>
          <w:lang w:eastAsia="pl-PL"/>
        </w:rPr>
        <w:t xml:space="preserve">ykonawca </w:t>
      </w:r>
      <w:r w:rsidR="00BD25B7" w:rsidRPr="006E7B02">
        <w:rPr>
          <w:rFonts w:ascii="Arial" w:hAnsi="Arial" w:cs="Arial"/>
          <w:lang w:eastAsia="pl-PL"/>
        </w:rPr>
        <w:t>zobowiązany jest złożyć</w:t>
      </w:r>
      <w:r w:rsidRPr="006E7B02">
        <w:rPr>
          <w:rFonts w:ascii="Arial" w:hAnsi="Arial" w:cs="Arial"/>
          <w:lang w:eastAsia="pl-PL"/>
        </w:rPr>
        <w:t>:</w:t>
      </w:r>
    </w:p>
    <w:p w14:paraId="6909DE9E" w14:textId="77777777" w:rsidR="00BD25B7" w:rsidRPr="006E7B02" w:rsidRDefault="00BD25B7" w:rsidP="00BC277A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Arial" w:hAnsi="Arial" w:cs="Arial"/>
          <w:lang w:eastAsia="pl-PL"/>
        </w:rPr>
      </w:pPr>
    </w:p>
    <w:p w14:paraId="2382E7AB" w14:textId="16ED16FA" w:rsidR="00EC46EE" w:rsidRPr="006E7B02" w:rsidRDefault="0059133D" w:rsidP="00763EC1">
      <w:pPr>
        <w:suppressAutoHyphens w:val="0"/>
        <w:autoSpaceDE/>
        <w:ind w:left="2160" w:hanging="720"/>
        <w:jc w:val="both"/>
        <w:rPr>
          <w:rFonts w:ascii="Arial" w:hAnsi="Arial" w:cs="Arial"/>
          <w:lang w:eastAsia="pl-PL"/>
        </w:rPr>
      </w:pPr>
      <w:r w:rsidRPr="006E7B02">
        <w:rPr>
          <w:rFonts w:ascii="Arial" w:hAnsi="Arial" w:cs="Arial"/>
          <w:lang w:eastAsia="pl-PL"/>
        </w:rPr>
        <w:t>1</w:t>
      </w:r>
      <w:r w:rsidR="00EC46EE" w:rsidRPr="006E7B02">
        <w:rPr>
          <w:rFonts w:ascii="Arial" w:hAnsi="Arial" w:cs="Arial"/>
          <w:lang w:eastAsia="pl-PL"/>
        </w:rPr>
        <w:t>)</w:t>
      </w:r>
      <w:r w:rsidR="000A19AB" w:rsidRPr="006E7B02">
        <w:rPr>
          <w:rFonts w:ascii="Arial" w:hAnsi="Arial" w:cs="Arial"/>
          <w:lang w:eastAsia="pl-PL"/>
        </w:rPr>
        <w:tab/>
      </w:r>
      <w:r w:rsidR="00EC46EE" w:rsidRPr="006E7B02">
        <w:rPr>
          <w:rFonts w:ascii="Arial" w:hAnsi="Arial" w:cs="Arial"/>
          <w:lang w:eastAsia="pl-PL"/>
        </w:rPr>
        <w:t>wykaz robót budowlanych wykonanych nie wcześniej niż w okresie ostatnich 5 lat</w:t>
      </w:r>
      <w:r w:rsidR="005730FA" w:rsidRPr="006E7B02">
        <w:rPr>
          <w:rFonts w:ascii="Arial" w:hAnsi="Arial" w:cs="Arial"/>
        </w:rPr>
        <w:t>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C46EE" w:rsidRPr="006E7B02">
        <w:rPr>
          <w:rFonts w:ascii="Arial" w:hAnsi="Arial" w:cs="Arial"/>
          <w:lang w:eastAsia="pl-PL"/>
        </w:rPr>
        <w:t xml:space="preserve"> </w:t>
      </w:r>
      <w:r w:rsidR="005730FA" w:rsidRPr="006E7B02">
        <w:rPr>
          <w:rFonts w:ascii="Arial" w:hAnsi="Arial" w:cs="Arial"/>
          <w:lang w:eastAsia="pl-PL"/>
        </w:rPr>
        <w:t>(w</w:t>
      </w:r>
      <w:r w:rsidR="005730FA" w:rsidRPr="006E7B02">
        <w:rPr>
          <w:rFonts w:ascii="Arial" w:hAnsi="Arial" w:cs="Arial"/>
        </w:rPr>
        <w:t xml:space="preserve">zór wykazu stanowi załącznik nr 5 do niniejszej SWZ), </w:t>
      </w:r>
    </w:p>
    <w:p w14:paraId="7D8D3367" w14:textId="77777777" w:rsidR="00313BB5" w:rsidRPr="006E7B02" w:rsidRDefault="00313BB5" w:rsidP="00763EC1">
      <w:pPr>
        <w:suppressAutoHyphens w:val="0"/>
        <w:autoSpaceDE/>
        <w:ind w:left="2160" w:hanging="720"/>
        <w:jc w:val="both"/>
        <w:rPr>
          <w:rFonts w:ascii="Arial" w:hAnsi="Arial" w:cs="Arial"/>
          <w:lang w:eastAsia="pl-PL"/>
        </w:rPr>
      </w:pPr>
    </w:p>
    <w:p w14:paraId="6A2C61EE" w14:textId="209726CD" w:rsidR="00313BB5" w:rsidRPr="00B22BCA" w:rsidRDefault="00BD25B7" w:rsidP="00763EC1">
      <w:pPr>
        <w:suppressAutoHyphens w:val="0"/>
        <w:autoSpaceDE/>
        <w:ind w:left="2160" w:hanging="720"/>
        <w:jc w:val="both"/>
        <w:rPr>
          <w:rFonts w:ascii="Arial" w:hAnsi="Arial" w:cs="Arial"/>
          <w:lang w:eastAsia="pl-PL"/>
        </w:rPr>
      </w:pPr>
      <w:r w:rsidRPr="006E7B02">
        <w:rPr>
          <w:rFonts w:ascii="Arial" w:hAnsi="Arial" w:cs="Arial"/>
          <w:lang w:eastAsia="pl-PL"/>
        </w:rPr>
        <w:t>2</w:t>
      </w:r>
      <w:r w:rsidR="00EC46EE" w:rsidRPr="006E7B02">
        <w:rPr>
          <w:rFonts w:ascii="Arial" w:hAnsi="Arial" w:cs="Arial"/>
          <w:lang w:eastAsia="pl-PL"/>
        </w:rPr>
        <w:t>)</w:t>
      </w:r>
      <w:r w:rsidR="000A19AB" w:rsidRPr="006E7B02">
        <w:rPr>
          <w:rFonts w:ascii="Arial" w:hAnsi="Arial" w:cs="Arial"/>
          <w:lang w:eastAsia="pl-PL"/>
        </w:rPr>
        <w:tab/>
      </w:r>
      <w:r w:rsidR="00EC46EE" w:rsidRPr="006E7B02">
        <w:rPr>
          <w:rFonts w:ascii="Arial" w:hAnsi="Arial" w:cs="Arial"/>
          <w:lang w:eastAsia="pl-PL"/>
        </w:rPr>
        <w:t xml:space="preserve">wykaz osób, </w:t>
      </w:r>
      <w:r w:rsidR="005730FA" w:rsidRPr="006E7B02">
        <w:rPr>
          <w:rFonts w:ascii="Arial" w:hAnsi="Arial" w:cs="Arial"/>
          <w:lang w:eastAsia="pl-PL"/>
        </w:rPr>
        <w:t>s</w:t>
      </w:r>
      <w:r w:rsidR="005730FA" w:rsidRPr="006E7B02">
        <w:rPr>
          <w:rFonts w:ascii="Arial" w:hAnsi="Arial" w:cs="Arial"/>
        </w:rPr>
        <w:t>kierowanych przez wykonawcę do realizacji zamówienia</w:t>
      </w:r>
      <w:r w:rsidR="005730FA" w:rsidRPr="00B22BCA">
        <w:rPr>
          <w:rFonts w:ascii="Arial" w:hAnsi="Arial" w:cs="Aria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730FA" w:rsidRPr="00B22BCA">
        <w:rPr>
          <w:rFonts w:ascii="Arial" w:hAnsi="Arial" w:cs="Arial"/>
          <w:lang w:eastAsia="pl-PL"/>
        </w:rPr>
        <w:t xml:space="preserve"> </w:t>
      </w:r>
      <w:r w:rsidR="00313BB5" w:rsidRPr="00B22BCA">
        <w:rPr>
          <w:rFonts w:ascii="Arial" w:hAnsi="Arial" w:cs="Arial"/>
          <w:lang w:eastAsia="pl-PL"/>
        </w:rPr>
        <w:t>(w</w:t>
      </w:r>
      <w:r w:rsidR="00313BB5" w:rsidRPr="00B22BCA">
        <w:rPr>
          <w:rFonts w:ascii="Arial" w:hAnsi="Arial" w:cs="Arial"/>
        </w:rPr>
        <w:t>zór wykazu stanowi załącznik nr 6 do niniejszej SWZ).</w:t>
      </w:r>
    </w:p>
    <w:p w14:paraId="558B1CC8" w14:textId="17B86E74" w:rsidR="00EC46EE" w:rsidRPr="00B22BCA" w:rsidRDefault="007542E3" w:rsidP="00763EC1">
      <w:pPr>
        <w:suppressAutoHyphens w:val="0"/>
        <w:autoSpaceDN w:val="0"/>
        <w:adjustRightInd w:val="0"/>
        <w:ind w:left="709"/>
        <w:jc w:val="both"/>
        <w:rPr>
          <w:rFonts w:ascii="Arial" w:eastAsia="LiberationSerif" w:hAnsi="Arial" w:cs="Arial"/>
          <w:lang w:eastAsia="pl-PL"/>
        </w:rPr>
      </w:pPr>
      <w:r>
        <w:rPr>
          <w:rFonts w:ascii="Arial" w:eastAsia="LiberationSerif" w:hAnsi="Arial" w:cs="Arial"/>
          <w:lang w:eastAsia="pl-PL"/>
        </w:rPr>
        <w:t>Nie wnosimy uwag o ile nie narusza to konstrukcji dachu</w:t>
      </w:r>
    </w:p>
    <w:p w14:paraId="72096583" w14:textId="1F0F4E84" w:rsidR="00BD25B7" w:rsidRPr="00B22BCA" w:rsidRDefault="00313BB5" w:rsidP="00763EC1">
      <w:pPr>
        <w:suppressAutoHyphens w:val="0"/>
        <w:autoSpaceDN w:val="0"/>
        <w:adjustRightInd w:val="0"/>
        <w:ind w:left="1440" w:hanging="671"/>
        <w:jc w:val="both"/>
        <w:rPr>
          <w:rFonts w:ascii="Arial" w:hAnsi="Arial" w:cs="Arial"/>
        </w:rPr>
      </w:pPr>
      <w:r w:rsidRPr="00B22BCA">
        <w:rPr>
          <w:rStyle w:val="alb"/>
          <w:rFonts w:ascii="Arial" w:hAnsi="Arial" w:cs="Arial"/>
        </w:rPr>
        <w:lastRenderedPageBreak/>
        <w:t>3</w:t>
      </w:r>
      <w:r w:rsidR="0059133D" w:rsidRPr="00B22BCA">
        <w:rPr>
          <w:rStyle w:val="alb"/>
          <w:rFonts w:ascii="Arial" w:hAnsi="Arial" w:cs="Arial"/>
        </w:rPr>
        <w:t>.</w:t>
      </w:r>
      <w:r w:rsidRPr="00B22BCA">
        <w:rPr>
          <w:rStyle w:val="alb"/>
          <w:rFonts w:ascii="Arial" w:hAnsi="Arial" w:cs="Arial"/>
        </w:rPr>
        <w:tab/>
      </w:r>
      <w:r w:rsidR="00C24CCD" w:rsidRPr="00B22BCA">
        <w:rPr>
          <w:rStyle w:val="alb"/>
          <w:rFonts w:ascii="Arial" w:hAnsi="Arial" w:cs="Arial"/>
        </w:rPr>
        <w:t>Oświadczenia i p</w:t>
      </w:r>
      <w:r w:rsidRPr="00B22BCA">
        <w:rPr>
          <w:rStyle w:val="alb"/>
          <w:rFonts w:ascii="Arial" w:hAnsi="Arial" w:cs="Arial"/>
        </w:rPr>
        <w:t>o</w:t>
      </w:r>
      <w:r w:rsidR="00EC46EE" w:rsidRPr="00B22BCA">
        <w:rPr>
          <w:rStyle w:val="Uwydatnienie"/>
          <w:rFonts w:ascii="Arial" w:hAnsi="Arial" w:cs="Arial"/>
          <w:b w:val="0"/>
          <w:bCs w:val="0"/>
        </w:rPr>
        <w:t>dmiotowe środki</w:t>
      </w:r>
      <w:r w:rsidR="00EC46EE" w:rsidRPr="00B22BCA">
        <w:rPr>
          <w:rFonts w:ascii="Arial" w:hAnsi="Arial" w:cs="Arial"/>
        </w:rPr>
        <w:t xml:space="preserve"> dowodowe </w:t>
      </w:r>
      <w:r w:rsidRPr="00B22BCA">
        <w:rPr>
          <w:rFonts w:ascii="Arial" w:hAnsi="Arial" w:cs="Arial"/>
        </w:rPr>
        <w:t xml:space="preserve"> Wykonawca</w:t>
      </w:r>
      <w:r w:rsidR="00EC46EE" w:rsidRPr="00B22BCA">
        <w:rPr>
          <w:rFonts w:ascii="Arial" w:hAnsi="Arial" w:cs="Arial"/>
        </w:rPr>
        <w:t xml:space="preserve">, składa się w formie elektronicznej, w postaci elektronicznej </w:t>
      </w:r>
      <w:r w:rsidR="0059133D" w:rsidRPr="00B22BCA">
        <w:rPr>
          <w:rFonts w:ascii="Arial" w:hAnsi="Arial" w:cs="Arial"/>
        </w:rPr>
        <w:t>opatrzonej podpisem zaufanym lub podpisem osobistym</w:t>
      </w:r>
      <w:r w:rsidR="0050588A">
        <w:rPr>
          <w:rFonts w:ascii="Arial" w:hAnsi="Arial" w:cs="Arial"/>
        </w:rPr>
        <w:t>.</w:t>
      </w:r>
    </w:p>
    <w:p w14:paraId="5C59D80D" w14:textId="77777777" w:rsidR="0059133D" w:rsidRPr="00B22BCA" w:rsidRDefault="0059133D" w:rsidP="00BC277A">
      <w:pPr>
        <w:suppressAutoHyphens w:val="0"/>
        <w:autoSpaceDN w:val="0"/>
        <w:adjustRightInd w:val="0"/>
        <w:ind w:left="1440" w:hanging="671"/>
        <w:rPr>
          <w:rFonts w:ascii="Arial" w:eastAsia="LiberationSerif" w:hAnsi="Arial" w:cs="Arial"/>
          <w:lang w:eastAsia="pl-PL"/>
        </w:rPr>
      </w:pPr>
    </w:p>
    <w:p w14:paraId="06B00E03" w14:textId="2B163E84" w:rsidR="00EC46EE" w:rsidRPr="00B22BCA" w:rsidRDefault="00EC46EE" w:rsidP="00763EC1">
      <w:pPr>
        <w:suppressAutoHyphens w:val="0"/>
        <w:autoSpaceDN w:val="0"/>
        <w:adjustRightInd w:val="0"/>
        <w:ind w:left="709"/>
        <w:jc w:val="both"/>
        <w:rPr>
          <w:rFonts w:ascii="Arial" w:eastAsia="LiberationSerif" w:hAnsi="Arial" w:cs="Arial"/>
          <w:b/>
          <w:bCs/>
          <w:lang w:eastAsia="pl-PL"/>
        </w:rPr>
      </w:pPr>
    </w:p>
    <w:p w14:paraId="6C41D6CA" w14:textId="5FA107B8" w:rsidR="00A60FFF" w:rsidRPr="00B22BCA" w:rsidRDefault="00A60FFF" w:rsidP="00763EC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Opis części zamówienia, jeżeli zamawiający dopuszcza składanie ofert częściowych:</w:t>
      </w:r>
    </w:p>
    <w:p w14:paraId="3CFA5849" w14:textId="77777777" w:rsidR="00D33642" w:rsidRPr="00576EDB" w:rsidRDefault="0061029D" w:rsidP="0061029D">
      <w:pPr>
        <w:suppressAutoHyphens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6EDB">
        <w:rPr>
          <w:rFonts w:ascii="Arial" w:hAnsi="Arial" w:cs="Arial"/>
        </w:rPr>
        <w:t>Zamawiający nie dokonuje podziału zamówienia na części. Tym samym zamawiający nie dopuszcza składania ofert częściowych, o których mowa w art. 7 pkt. 15 ustawy Pzp.</w:t>
      </w:r>
    </w:p>
    <w:p w14:paraId="5CAAD919" w14:textId="58197FE2" w:rsidR="0061029D" w:rsidRPr="00576EDB" w:rsidRDefault="0061029D" w:rsidP="0061029D">
      <w:pPr>
        <w:suppressAutoHyphens w:val="0"/>
        <w:autoSpaceDN w:val="0"/>
        <w:adjustRightInd w:val="0"/>
        <w:ind w:left="709"/>
        <w:jc w:val="both"/>
        <w:rPr>
          <w:rFonts w:ascii="Arial" w:hAnsi="Arial" w:cs="Arial"/>
          <w:u w:val="single"/>
        </w:rPr>
      </w:pPr>
      <w:r w:rsidRPr="00576EDB">
        <w:rPr>
          <w:rFonts w:ascii="Arial" w:hAnsi="Arial" w:cs="Arial"/>
        </w:rPr>
        <w:br/>
      </w:r>
      <w:r w:rsidRPr="00576EDB">
        <w:rPr>
          <w:rFonts w:ascii="Arial" w:hAnsi="Arial" w:cs="Arial"/>
          <w:u w:val="single"/>
        </w:rPr>
        <w:t>Powody niedokonania podziału:</w:t>
      </w:r>
    </w:p>
    <w:p w14:paraId="23E43101" w14:textId="77777777" w:rsidR="00576EDB" w:rsidRPr="00576EDB" w:rsidRDefault="00576EDB" w:rsidP="00576EDB">
      <w:pPr>
        <w:autoSpaceDE/>
        <w:ind w:left="709"/>
        <w:jc w:val="both"/>
        <w:rPr>
          <w:rFonts w:ascii="Arial" w:hAnsi="Arial" w:cs="Arial"/>
        </w:rPr>
      </w:pPr>
      <w:r w:rsidRPr="00576EDB">
        <w:rPr>
          <w:rFonts w:ascii="Arial" w:hAnsi="Arial" w:cs="Arial"/>
        </w:rPr>
        <w:t>Zamówienie ma charakter jednolity i nie ma możliwości jego podziału. Podział zamówienia na części jest nieuzasadniony albowiem praca na jednym obiekcie budowlanym przez kilku niezależnych Wykonawców jest nie do przyjęcia z punktu widzenia koordynacji prac przez Zamawiającego, przenikania się odpowiedzialności Wykonawców, przyjętego terminu wykonania, a ponadto ze względu na duże ryzyko wystąpienia w przyszłości problemów związanych z gwarancja oraz rękojmią na wykonane roboty.</w:t>
      </w:r>
    </w:p>
    <w:p w14:paraId="55C1380E" w14:textId="77777777" w:rsidR="0061029D" w:rsidRPr="00B22BCA" w:rsidRDefault="0061029D" w:rsidP="00763E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14:paraId="606BE5BC" w14:textId="77777777" w:rsidR="006D5DD0" w:rsidRPr="00B22BCA" w:rsidRDefault="00A60FFF" w:rsidP="00763EC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jc w:val="both"/>
        <w:rPr>
          <w:rFonts w:ascii="Arial" w:eastAsia="LiberationSerif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Liczbę części zamówienia, na którą wykonawca może złożyć ofertę, lub maksymalną liczbę części,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 xml:space="preserve">na które zamówienie może zostać udzielone temu samemu wykonawcy, oraz 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kryteria lub zasady,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mające zastosowanie do ustalenia, które części zamówienia zostaną udzielone jednemu wykonawcy, w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przypadku wyboru jego oferty w większej niż maksymalna liczbie części</w:t>
      </w:r>
      <w:r w:rsidR="006D5DD0" w:rsidRPr="00B22BCA">
        <w:rPr>
          <w:rFonts w:ascii="Arial" w:hAnsi="Arial" w:cs="Arial"/>
          <w:b/>
          <w:bCs/>
          <w:lang w:eastAsia="pl-PL"/>
        </w:rPr>
        <w:t>.</w:t>
      </w:r>
    </w:p>
    <w:p w14:paraId="5906CA09" w14:textId="48DE5D4A" w:rsidR="00A60FFF" w:rsidRPr="00B22BCA" w:rsidRDefault="006D5DD0" w:rsidP="00BC277A">
      <w:pPr>
        <w:pStyle w:val="Akapitzlist"/>
        <w:suppressAutoHyphens w:val="0"/>
        <w:autoSpaceDN w:val="0"/>
        <w:adjustRightInd w:val="0"/>
        <w:ind w:left="720"/>
        <w:rPr>
          <w:rFonts w:ascii="Arial" w:eastAsia="LiberationSerif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>N</w:t>
      </w:r>
      <w:r w:rsidR="00A60FFF" w:rsidRPr="00B22BCA">
        <w:rPr>
          <w:rFonts w:ascii="Arial" w:eastAsia="LiberationSerif" w:hAnsi="Arial" w:cs="Arial"/>
          <w:lang w:eastAsia="pl-PL"/>
        </w:rPr>
        <w:t>ie dotyczy.</w:t>
      </w:r>
    </w:p>
    <w:p w14:paraId="6B1CA6A4" w14:textId="77777777" w:rsidR="002C7784" w:rsidRPr="00B22BCA" w:rsidRDefault="002C7784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4DAB67D6" w14:textId="3771D4CE" w:rsidR="00A60FFF" w:rsidRPr="00B22BCA" w:rsidRDefault="00A60FFF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Informacje dotyczące ofert wariantowych, w tym informacje o sposobie przedstawiania ofert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wariantowych oraz minimalne warunki, jakim muszą odpowiadać oferty wariantowe, jeżeli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zamawiający wymaga lub dopuszcza ich składanie</w:t>
      </w:r>
      <w:r w:rsidR="006D5DD0" w:rsidRPr="00B22BCA">
        <w:rPr>
          <w:rFonts w:ascii="Arial" w:hAnsi="Arial" w:cs="Arial"/>
          <w:b/>
          <w:bCs/>
          <w:lang w:eastAsia="pl-PL"/>
        </w:rPr>
        <w:t>.</w:t>
      </w:r>
    </w:p>
    <w:p w14:paraId="43BB56CE" w14:textId="654BE953" w:rsidR="00A60FFF" w:rsidRPr="00B22BCA" w:rsidRDefault="00403288" w:rsidP="00BC277A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 xml:space="preserve">            </w:t>
      </w:r>
      <w:r w:rsidR="00D33642" w:rsidRPr="00B22BCA">
        <w:rPr>
          <w:rFonts w:ascii="Arial" w:eastAsia="LiberationSerif" w:hAnsi="Arial" w:cs="Arial"/>
          <w:lang w:eastAsia="pl-PL"/>
        </w:rPr>
        <w:t xml:space="preserve"> </w:t>
      </w: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wymaga i nie dopuszcza składania ofert wariantowych.</w:t>
      </w:r>
    </w:p>
    <w:p w14:paraId="52DAD0FB" w14:textId="2BE53583" w:rsidR="0059133D" w:rsidRPr="00B22BCA" w:rsidRDefault="0059133D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1428F73D" w14:textId="77777777" w:rsidR="00DD0662" w:rsidRPr="00B22BCA" w:rsidRDefault="00DD0662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1FD5C689" w14:textId="23117D02" w:rsidR="00A60FFF" w:rsidRPr="00B22BCA" w:rsidRDefault="00A60FFF" w:rsidP="00763EC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Wymagania w zakresie zatrudnienia na podstawie stosunku pracy, w okolicznościach, o których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mowa w art. 95</w:t>
      </w:r>
      <w:r w:rsidR="003613DA" w:rsidRPr="00B22BCA">
        <w:rPr>
          <w:rFonts w:ascii="Arial" w:hAnsi="Arial" w:cs="Arial"/>
          <w:b/>
          <w:bCs/>
          <w:lang w:eastAsia="pl-PL"/>
        </w:rPr>
        <w:t>.</w:t>
      </w:r>
    </w:p>
    <w:p w14:paraId="1549BD12" w14:textId="77777777" w:rsidR="0018498D" w:rsidRPr="00B22BCA" w:rsidRDefault="0018498D" w:rsidP="00BC277A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lang w:eastAsia="pl-PL"/>
        </w:rPr>
      </w:pPr>
    </w:p>
    <w:p w14:paraId="2CD951AB" w14:textId="578B58B3" w:rsidR="00A60FFF" w:rsidRPr="00B22BCA" w:rsidRDefault="00403288" w:rsidP="00763EC1">
      <w:pPr>
        <w:suppressAutoHyphens w:val="0"/>
        <w:autoSpaceDN w:val="0"/>
        <w:adjustRightInd w:val="0"/>
        <w:ind w:left="709" w:firstLine="11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 xml:space="preserve">amawiający wymaga zatrudnienia przez wykonawcę lub </w:t>
      </w:r>
      <w:r w:rsidR="003613DA" w:rsidRPr="00B22BCA">
        <w:rPr>
          <w:rFonts w:ascii="Arial" w:eastAsia="LiberationSerif" w:hAnsi="Arial" w:cs="Arial"/>
          <w:lang w:eastAsia="pl-PL"/>
        </w:rPr>
        <w:t>p</w:t>
      </w:r>
      <w:r w:rsidR="00A60FFF" w:rsidRPr="00B22BCA">
        <w:rPr>
          <w:rFonts w:ascii="Arial" w:eastAsia="LiberationSerif" w:hAnsi="Arial" w:cs="Arial"/>
          <w:lang w:eastAsia="pl-PL"/>
        </w:rPr>
        <w:t>odwykonawcę na podstawie umowy o</w:t>
      </w:r>
      <w:r w:rsidR="003613DA" w:rsidRPr="00B22BCA">
        <w:rPr>
          <w:rFonts w:ascii="Arial" w:eastAsia="LiberationSerif" w:hAnsi="Arial" w:cs="Arial"/>
          <w:lang w:eastAsia="pl-PL"/>
        </w:rPr>
        <w:t xml:space="preserve">  </w:t>
      </w:r>
      <w:r w:rsidR="00A60FFF" w:rsidRPr="00B22BCA">
        <w:rPr>
          <w:rFonts w:ascii="Arial" w:eastAsia="LiberationSerif" w:hAnsi="Arial" w:cs="Arial"/>
          <w:lang w:eastAsia="pl-PL"/>
        </w:rPr>
        <w:t>pracę os</w:t>
      </w:r>
      <w:r w:rsidR="005A67DD" w:rsidRPr="00B22BCA">
        <w:rPr>
          <w:rFonts w:ascii="Arial" w:eastAsia="LiberationSerif" w:hAnsi="Arial" w:cs="Arial"/>
          <w:lang w:eastAsia="pl-PL"/>
        </w:rPr>
        <w:t>ób</w:t>
      </w:r>
      <w:r w:rsidR="00A60FFF" w:rsidRPr="00B22BCA">
        <w:rPr>
          <w:rFonts w:ascii="Arial" w:eastAsia="LiberationSerif" w:hAnsi="Arial" w:cs="Arial"/>
          <w:lang w:eastAsia="pl-PL"/>
        </w:rPr>
        <w:t>, kt</w:t>
      </w:r>
      <w:r w:rsidR="005A67DD" w:rsidRPr="00B22BCA">
        <w:rPr>
          <w:rFonts w:ascii="Arial" w:eastAsia="LiberationSerif" w:hAnsi="Arial" w:cs="Arial"/>
          <w:lang w:eastAsia="pl-PL"/>
        </w:rPr>
        <w:t xml:space="preserve">óre </w:t>
      </w:r>
      <w:r w:rsidR="00A60FFF" w:rsidRPr="00B22BCA">
        <w:rPr>
          <w:rFonts w:ascii="Arial" w:eastAsia="LiberationSerif" w:hAnsi="Arial" w:cs="Arial"/>
          <w:lang w:eastAsia="pl-PL"/>
        </w:rPr>
        <w:t xml:space="preserve"> w trakcie realizacji przedmiotowego zam</w:t>
      </w:r>
      <w:r w:rsidR="005A67DD" w:rsidRPr="00B22BCA">
        <w:rPr>
          <w:rFonts w:ascii="Arial" w:eastAsia="LiberationSerif" w:hAnsi="Arial" w:cs="Arial"/>
          <w:lang w:eastAsia="pl-PL"/>
        </w:rPr>
        <w:t xml:space="preserve">ówienia </w:t>
      </w:r>
      <w:r w:rsidR="00A60FFF" w:rsidRPr="00B22BCA">
        <w:rPr>
          <w:rFonts w:ascii="Arial" w:eastAsia="LiberationSerif" w:hAnsi="Arial" w:cs="Arial"/>
          <w:lang w:eastAsia="pl-PL"/>
        </w:rPr>
        <w:t>wykonywać będą następujące czynności:</w:t>
      </w:r>
      <w:r w:rsidR="005A67DD" w:rsidRPr="00B22BCA">
        <w:rPr>
          <w:rFonts w:ascii="Arial" w:eastAsia="LiberationSerif" w:hAnsi="Arial" w:cs="Arial"/>
          <w:lang w:eastAsia="pl-PL"/>
        </w:rPr>
        <w:t xml:space="preserve"> </w:t>
      </w:r>
      <w:r w:rsidR="00A60FFF" w:rsidRPr="00B22BCA">
        <w:rPr>
          <w:rFonts w:ascii="Arial" w:hAnsi="Arial" w:cs="Arial"/>
          <w:lang w:eastAsia="pl-PL"/>
        </w:rPr>
        <w:t xml:space="preserve">wykonanie </w:t>
      </w:r>
      <w:r w:rsidR="00457E43" w:rsidRPr="00B22BCA">
        <w:rPr>
          <w:rFonts w:ascii="Arial" w:hAnsi="Arial" w:cs="Arial"/>
          <w:lang w:eastAsia="pl-PL"/>
        </w:rPr>
        <w:t>robót ogólnobudowlanych</w:t>
      </w:r>
      <w:r w:rsidR="00A60FFF" w:rsidRPr="00B22BCA">
        <w:rPr>
          <w:rFonts w:ascii="Arial" w:eastAsia="LiberationSerif" w:hAnsi="Arial" w:cs="Arial"/>
          <w:lang w:eastAsia="pl-PL"/>
        </w:rPr>
        <w:t>.</w:t>
      </w:r>
    </w:p>
    <w:p w14:paraId="4AB1AACD" w14:textId="5B9DBA48" w:rsidR="003613DA" w:rsidRPr="00B22BCA" w:rsidRDefault="003613DA" w:rsidP="00763EC1">
      <w:pPr>
        <w:suppressAutoHyphens w:val="0"/>
        <w:autoSpaceDE/>
        <w:ind w:left="709"/>
        <w:jc w:val="both"/>
        <w:rPr>
          <w:rFonts w:ascii="Arial" w:hAnsi="Arial" w:cs="Arial"/>
          <w:lang w:eastAsia="pl-PL"/>
        </w:rPr>
      </w:pPr>
      <w:r w:rsidRPr="00B22BCA">
        <w:rPr>
          <w:rFonts w:ascii="Arial" w:hAnsi="Arial" w:cs="Arial"/>
          <w:lang w:eastAsia="pl-PL"/>
        </w:rPr>
        <w:t>Wymóg nie dotyczy kierownika budowy, kierowników robót, dostawców materiałów budowlanych oraz innych osób, w stosunku do których Wykonawca wykaże, że czynności przez nich realizowane nie polegają na wykonywaniu pracy w sposób określony w art. 22 § 1 ustawy z dnia 26 czerwca 1974 r. Kodeks pracy (Dz. U. z 2016 r. poz. 1666</w:t>
      </w:r>
      <w:r w:rsidR="0037011A" w:rsidRPr="00B22BCA">
        <w:rPr>
          <w:rFonts w:ascii="Arial" w:hAnsi="Arial" w:cs="Arial"/>
          <w:lang w:eastAsia="pl-PL"/>
        </w:rPr>
        <w:t xml:space="preserve"> </w:t>
      </w:r>
      <w:r w:rsidRPr="00B22BCA">
        <w:rPr>
          <w:rFonts w:ascii="Arial" w:hAnsi="Arial" w:cs="Arial"/>
          <w:lang w:eastAsia="pl-PL"/>
        </w:rPr>
        <w:t>ze zm.).</w:t>
      </w:r>
    </w:p>
    <w:p w14:paraId="1CF2482D" w14:textId="77777777" w:rsidR="003613DA" w:rsidRPr="00B22BCA" w:rsidRDefault="003613DA" w:rsidP="00763EC1">
      <w:pPr>
        <w:suppressAutoHyphens w:val="0"/>
        <w:autoSpaceDE/>
        <w:ind w:left="993" w:hanging="567"/>
        <w:jc w:val="both"/>
        <w:rPr>
          <w:rFonts w:ascii="Arial" w:hAnsi="Arial" w:cs="Arial"/>
          <w:lang w:eastAsia="pl-PL"/>
        </w:rPr>
      </w:pPr>
    </w:p>
    <w:p w14:paraId="15C7A7B0" w14:textId="11CB49B3" w:rsidR="003613DA" w:rsidRPr="00B22BCA" w:rsidRDefault="003613DA" w:rsidP="00763EC1">
      <w:pPr>
        <w:suppressAutoHyphens w:val="0"/>
        <w:autoSpaceDE/>
        <w:ind w:left="709"/>
        <w:jc w:val="both"/>
        <w:rPr>
          <w:rFonts w:ascii="Arial" w:hAnsi="Arial" w:cs="Arial"/>
        </w:rPr>
      </w:pPr>
      <w:r w:rsidRPr="00B22BCA">
        <w:rPr>
          <w:rFonts w:ascii="Arial" w:hAnsi="Arial" w:cs="Arial"/>
          <w:lang w:eastAsia="pl-PL"/>
        </w:rPr>
        <w:t xml:space="preserve">Sposób dokumentowania </w:t>
      </w:r>
      <w:r w:rsidRPr="00B22BCA">
        <w:rPr>
          <w:rFonts w:ascii="Arial" w:hAnsi="Arial" w:cs="Arial"/>
        </w:rPr>
        <w:t>zatrudnienia w/w osób,</w:t>
      </w:r>
      <w:r w:rsidRPr="00B22BCA">
        <w:rPr>
          <w:rStyle w:val="alb"/>
          <w:rFonts w:ascii="Arial" w:hAnsi="Arial" w:cs="Arial"/>
        </w:rPr>
        <w:t xml:space="preserve"> </w:t>
      </w:r>
      <w:r w:rsidRPr="00B22BCA">
        <w:rPr>
          <w:rFonts w:ascii="Arial" w:hAnsi="Arial" w:cs="Arial"/>
        </w:rPr>
        <w:t xml:space="preserve">uprawnienia zamawiającego w zakresie kontroli spełniania przez wykonawcę wymagań związanych z zatrudnieniem tych osób oraz sankcje z tytułu niespełnienia tych wymagań, jak i  rodzaj czynności niezbędnych do realizacji zamówienia , których dotyczą wymagania zatrudnienia na podstawie umowy o pracę przez wykonawcę lub podwykonawcę osób wykonujących czynności w trakcie realizacji </w:t>
      </w:r>
      <w:r w:rsidRPr="00F10C25">
        <w:rPr>
          <w:rFonts w:ascii="Arial" w:hAnsi="Arial" w:cs="Arial"/>
        </w:rPr>
        <w:t>zamówienia – zostały określone w § 8 wzoru umowy stanowiącego Załącznik nr 2 do niniejszej SWZ</w:t>
      </w:r>
      <w:r w:rsidRPr="00B22BCA">
        <w:rPr>
          <w:rFonts w:ascii="Arial" w:hAnsi="Arial" w:cs="Arial"/>
        </w:rPr>
        <w:t xml:space="preserve"> </w:t>
      </w:r>
    </w:p>
    <w:p w14:paraId="76FDCC0B" w14:textId="77777777" w:rsidR="00DD5D0F" w:rsidRPr="00B22BCA" w:rsidRDefault="00DD5D0F" w:rsidP="00763EC1">
      <w:pPr>
        <w:suppressAutoHyphens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9B4060A" w14:textId="779E024D" w:rsidR="00A60FFF" w:rsidRPr="00B22BCA" w:rsidRDefault="00A60FFF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Wymagania w zakresie zatrudnienia osób, o których mowa w art. 96 ust. 2 pkt 2</w:t>
      </w:r>
      <w:r w:rsidR="009B422D" w:rsidRPr="00B22BCA">
        <w:rPr>
          <w:rFonts w:ascii="Arial" w:hAnsi="Arial" w:cs="Arial"/>
          <w:b/>
          <w:bCs/>
          <w:lang w:eastAsia="pl-PL"/>
        </w:rPr>
        <w:t>.</w:t>
      </w:r>
      <w:r w:rsidRPr="00B22BCA">
        <w:rPr>
          <w:rFonts w:ascii="Arial" w:hAnsi="Arial" w:cs="Arial"/>
          <w:b/>
          <w:bCs/>
          <w:lang w:eastAsia="pl-PL"/>
        </w:rPr>
        <w:t xml:space="preserve"> </w:t>
      </w:r>
    </w:p>
    <w:p w14:paraId="2A58750B" w14:textId="0BEA3ED8" w:rsidR="00A60FFF" w:rsidRPr="00B22BCA" w:rsidRDefault="00403288" w:rsidP="00BC277A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takich wymagań.</w:t>
      </w:r>
    </w:p>
    <w:p w14:paraId="3C417001" w14:textId="77777777" w:rsidR="000D01A0" w:rsidRPr="00B22BCA" w:rsidRDefault="000D01A0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69F87EC6" w14:textId="1AF3B1F9" w:rsidR="00A60FFF" w:rsidRPr="00B22BCA" w:rsidRDefault="00A60FFF" w:rsidP="00763EC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Informację o zastrzeżeniu możliwości ubiegania się o udzielenie zamówienia wyłącznie przez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wykonawców, o których mowa w art. 94</w:t>
      </w:r>
      <w:r w:rsidR="00A93E8B" w:rsidRPr="00B22BCA">
        <w:rPr>
          <w:rFonts w:ascii="Arial" w:hAnsi="Arial" w:cs="Arial"/>
          <w:b/>
          <w:bCs/>
          <w:lang w:eastAsia="pl-PL"/>
        </w:rPr>
        <w:t>.</w:t>
      </w:r>
    </w:p>
    <w:p w14:paraId="7D245714" w14:textId="1063D2C1" w:rsidR="00A60FFF" w:rsidRPr="00B22BCA" w:rsidRDefault="00403288" w:rsidP="00BC277A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takich wymagań.</w:t>
      </w:r>
    </w:p>
    <w:p w14:paraId="6098E91A" w14:textId="77777777" w:rsidR="00403288" w:rsidRPr="00B22BCA" w:rsidRDefault="00403288" w:rsidP="00BC277A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b/>
          <w:bCs/>
          <w:lang w:eastAsia="pl-PL"/>
        </w:rPr>
      </w:pPr>
    </w:p>
    <w:p w14:paraId="1CDBB3FE" w14:textId="53EF3010" w:rsidR="00C24CCD" w:rsidRPr="00E54A54" w:rsidRDefault="00A60FFF" w:rsidP="00BC277A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E54A54">
        <w:rPr>
          <w:rFonts w:ascii="Arial" w:hAnsi="Arial" w:cs="Arial"/>
          <w:b/>
          <w:bCs/>
          <w:lang w:eastAsia="pl-PL"/>
        </w:rPr>
        <w:t>Wymagania dotyczące wadium, w tym jego kwot</w:t>
      </w:r>
      <w:r w:rsidR="00C24CCD" w:rsidRPr="00E54A54">
        <w:rPr>
          <w:rFonts w:ascii="Arial" w:hAnsi="Arial" w:cs="Arial"/>
          <w:b/>
          <w:bCs/>
          <w:lang w:eastAsia="pl-PL"/>
        </w:rPr>
        <w:t>ą.</w:t>
      </w:r>
      <w:r w:rsidRPr="00E54A54">
        <w:rPr>
          <w:rFonts w:ascii="Arial" w:hAnsi="Arial" w:cs="Arial"/>
          <w:b/>
          <w:bCs/>
          <w:lang w:eastAsia="pl-PL"/>
        </w:rPr>
        <w:t xml:space="preserve"> </w:t>
      </w:r>
    </w:p>
    <w:p w14:paraId="28E150DF" w14:textId="04D415B4" w:rsidR="00CF12C9" w:rsidRPr="000425DD" w:rsidRDefault="00CF12C9" w:rsidP="0094440B">
      <w:pPr>
        <w:pStyle w:val="Akapitzlist"/>
        <w:numPr>
          <w:ilvl w:val="0"/>
          <w:numId w:val="25"/>
        </w:numPr>
        <w:autoSpaceDE/>
        <w:spacing w:before="240"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F17C16">
        <w:rPr>
          <w:rFonts w:ascii="Arial" w:hAnsi="Arial" w:cs="Arial"/>
        </w:rPr>
        <w:t xml:space="preserve">Oferta musi być zabezpieczona wadium w wysokości </w:t>
      </w:r>
      <w:r w:rsidR="00F17C16" w:rsidRPr="00F17C16">
        <w:rPr>
          <w:rFonts w:ascii="Arial" w:hAnsi="Arial" w:cs="Arial"/>
          <w:b/>
          <w:bCs/>
        </w:rPr>
        <w:t>3.000,00</w:t>
      </w:r>
      <w:r w:rsidR="00F17C16">
        <w:rPr>
          <w:rFonts w:ascii="Arial" w:hAnsi="Arial" w:cs="Arial"/>
        </w:rPr>
        <w:t xml:space="preserve"> </w:t>
      </w:r>
      <w:r w:rsidRPr="00F17C16">
        <w:rPr>
          <w:rFonts w:ascii="Arial" w:hAnsi="Arial" w:cs="Arial"/>
          <w:b/>
          <w:bCs/>
        </w:rPr>
        <w:t>PLN</w:t>
      </w:r>
      <w:r w:rsidRPr="00F17C16">
        <w:rPr>
          <w:rFonts w:ascii="Arial" w:hAnsi="Arial" w:cs="Arial"/>
        </w:rPr>
        <w:t xml:space="preserve"> (słownie: </w:t>
      </w:r>
      <w:r w:rsidR="00210F51">
        <w:rPr>
          <w:rFonts w:ascii="Arial" w:hAnsi="Arial" w:cs="Arial"/>
        </w:rPr>
        <w:t xml:space="preserve">trzy </w:t>
      </w:r>
      <w:r w:rsidRPr="000425DD">
        <w:rPr>
          <w:rFonts w:ascii="Arial" w:hAnsi="Arial" w:cs="Arial"/>
        </w:rPr>
        <w:t>tysi</w:t>
      </w:r>
      <w:r w:rsidR="00210F51">
        <w:rPr>
          <w:rFonts w:ascii="Arial" w:hAnsi="Arial" w:cs="Arial"/>
        </w:rPr>
        <w:t xml:space="preserve">ące </w:t>
      </w:r>
      <w:r w:rsidRPr="000425DD">
        <w:rPr>
          <w:rFonts w:ascii="Arial" w:hAnsi="Arial" w:cs="Arial"/>
        </w:rPr>
        <w:t>złotych 00/100.).</w:t>
      </w:r>
    </w:p>
    <w:p w14:paraId="66E8518D" w14:textId="77777777" w:rsidR="00CF12C9" w:rsidRPr="00B22BCA" w:rsidRDefault="00CF12C9" w:rsidP="0094440B">
      <w:pPr>
        <w:pStyle w:val="Akapitzlist"/>
        <w:numPr>
          <w:ilvl w:val="0"/>
          <w:numId w:val="25"/>
        </w:numPr>
        <w:autoSpaceDE/>
        <w:spacing w:before="240"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B22BCA">
        <w:rPr>
          <w:rFonts w:ascii="Arial" w:hAnsi="Arial" w:cs="Arial"/>
        </w:rPr>
        <w:t>Wadium należy wnieść przed upływem terminu składania ofert i utrzymywać nieprzerwanie do dnia upływu terminu związania ofertą, z wyjątkiem przypadków, o których mowa w niniejszym rozdziale SWZ.</w:t>
      </w:r>
    </w:p>
    <w:p w14:paraId="798D868E" w14:textId="77777777" w:rsidR="00CF12C9" w:rsidRPr="00B22BCA" w:rsidRDefault="00CF12C9" w:rsidP="0094440B">
      <w:pPr>
        <w:pStyle w:val="Akapitzlist"/>
        <w:numPr>
          <w:ilvl w:val="0"/>
          <w:numId w:val="25"/>
        </w:numPr>
        <w:autoSpaceDE/>
        <w:spacing w:before="240"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B22BCA">
        <w:rPr>
          <w:rFonts w:ascii="Arial" w:hAnsi="Arial" w:cs="Arial"/>
        </w:rPr>
        <w:lastRenderedPageBreak/>
        <w:t>Formy wnoszenia wadium: wadium może być wniesione według wyboru Wykonawcy w jednej lub kilku następujących formach:</w:t>
      </w:r>
    </w:p>
    <w:p w14:paraId="456FEAD9" w14:textId="77777777" w:rsidR="00CF12C9" w:rsidRPr="00B22BCA" w:rsidRDefault="00CF12C9" w:rsidP="0094440B">
      <w:pPr>
        <w:numPr>
          <w:ilvl w:val="0"/>
          <w:numId w:val="30"/>
        </w:numPr>
        <w:tabs>
          <w:tab w:val="num" w:pos="927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pieniądzu;</w:t>
      </w:r>
    </w:p>
    <w:p w14:paraId="71916B02" w14:textId="77777777" w:rsidR="00CF12C9" w:rsidRPr="00B22BCA" w:rsidRDefault="00CF12C9" w:rsidP="0094440B">
      <w:pPr>
        <w:numPr>
          <w:ilvl w:val="0"/>
          <w:numId w:val="30"/>
        </w:numPr>
        <w:tabs>
          <w:tab w:val="num" w:pos="927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gwarancjach bankowych;</w:t>
      </w:r>
    </w:p>
    <w:p w14:paraId="72C3264E" w14:textId="77777777" w:rsidR="00CF12C9" w:rsidRPr="00B22BCA" w:rsidRDefault="00CF12C9" w:rsidP="0094440B">
      <w:pPr>
        <w:numPr>
          <w:ilvl w:val="0"/>
          <w:numId w:val="30"/>
        </w:numPr>
        <w:tabs>
          <w:tab w:val="num" w:pos="927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gwarancjach ubezpieczeniowych;</w:t>
      </w:r>
    </w:p>
    <w:p w14:paraId="43A184D5" w14:textId="77777777" w:rsidR="00CF12C9" w:rsidRPr="00B22BCA" w:rsidRDefault="00CF12C9" w:rsidP="0094440B">
      <w:pPr>
        <w:numPr>
          <w:ilvl w:val="0"/>
          <w:numId w:val="30"/>
        </w:numPr>
        <w:tabs>
          <w:tab w:val="num" w:pos="927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poręczeniach udzielanych przez podmioty, o których mowa w art. 6b ust. 5 pkt 2 ustawy z dnia 9 listopada 2000r. o utworzeniu Polskiej Agencji Rozwoju Przedsiębiorczości (tj. Dz. U. z 2020r. poz. 299).</w:t>
      </w:r>
    </w:p>
    <w:p w14:paraId="2671BB05" w14:textId="6C3382EA" w:rsidR="00CF12C9" w:rsidRPr="00B22BCA" w:rsidRDefault="00CF12C9" w:rsidP="0094440B">
      <w:pPr>
        <w:pStyle w:val="Akapitzlist"/>
        <w:numPr>
          <w:ilvl w:val="0"/>
          <w:numId w:val="25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Termin wnoszenia wadium upływa w </w:t>
      </w:r>
      <w:r w:rsidRPr="000425DD">
        <w:rPr>
          <w:rFonts w:ascii="Arial" w:hAnsi="Arial" w:cs="Arial"/>
        </w:rPr>
        <w:t xml:space="preserve">dniu: </w:t>
      </w:r>
      <w:r w:rsidR="00DB23BB">
        <w:rPr>
          <w:rFonts w:ascii="Arial" w:hAnsi="Arial" w:cs="Arial"/>
          <w:b/>
          <w:bCs/>
        </w:rPr>
        <w:t>2</w:t>
      </w:r>
      <w:r w:rsidR="00210F51">
        <w:rPr>
          <w:rFonts w:ascii="Arial" w:hAnsi="Arial" w:cs="Arial"/>
          <w:b/>
          <w:bCs/>
        </w:rPr>
        <w:t>9</w:t>
      </w:r>
      <w:r w:rsidR="00DB23BB">
        <w:rPr>
          <w:rFonts w:ascii="Arial" w:hAnsi="Arial" w:cs="Arial"/>
          <w:b/>
          <w:bCs/>
        </w:rPr>
        <w:t xml:space="preserve"> </w:t>
      </w:r>
      <w:r w:rsidR="00210F51">
        <w:rPr>
          <w:rFonts w:ascii="Arial" w:hAnsi="Arial" w:cs="Arial"/>
          <w:b/>
          <w:bCs/>
        </w:rPr>
        <w:t xml:space="preserve">kwietnia </w:t>
      </w:r>
      <w:r w:rsidRPr="000425DD">
        <w:rPr>
          <w:rFonts w:ascii="Arial" w:hAnsi="Arial" w:cs="Arial"/>
          <w:b/>
          <w:bCs/>
        </w:rPr>
        <w:t>202</w:t>
      </w:r>
      <w:r w:rsidR="00101078">
        <w:rPr>
          <w:rFonts w:ascii="Arial" w:hAnsi="Arial" w:cs="Arial"/>
          <w:b/>
          <w:bCs/>
        </w:rPr>
        <w:t>2</w:t>
      </w:r>
      <w:r w:rsidRPr="000425DD">
        <w:rPr>
          <w:rFonts w:ascii="Arial" w:hAnsi="Arial" w:cs="Arial"/>
          <w:b/>
          <w:bCs/>
        </w:rPr>
        <w:t xml:space="preserve"> r.</w:t>
      </w:r>
      <w:r w:rsidRPr="000425DD">
        <w:rPr>
          <w:rFonts w:ascii="Arial" w:hAnsi="Arial" w:cs="Arial"/>
        </w:rPr>
        <w:t xml:space="preserve"> o godzinie 10:</w:t>
      </w:r>
      <w:r w:rsidRPr="00B22BCA">
        <w:rPr>
          <w:rFonts w:ascii="Arial" w:hAnsi="Arial" w:cs="Arial"/>
        </w:rPr>
        <w:t>00.</w:t>
      </w:r>
    </w:p>
    <w:p w14:paraId="742067E9" w14:textId="5525DEB1" w:rsidR="00CF12C9" w:rsidRPr="00B22BCA" w:rsidRDefault="00CF12C9" w:rsidP="0094440B">
      <w:pPr>
        <w:pStyle w:val="Akapitzlist"/>
        <w:numPr>
          <w:ilvl w:val="0"/>
          <w:numId w:val="25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Wadium wnoszone w pieniądzu należy wpłacać przelewem na następujący rachunek bankowy: Bank Spółdzielczy </w:t>
      </w:r>
      <w:r w:rsidRPr="000425DD">
        <w:rPr>
          <w:rFonts w:ascii="Arial" w:hAnsi="Arial" w:cs="Arial"/>
        </w:rPr>
        <w:t xml:space="preserve">oddz. Otmuchów </w:t>
      </w:r>
      <w:r w:rsidRPr="000425DD">
        <w:rPr>
          <w:rFonts w:ascii="Arial" w:hAnsi="Arial" w:cs="Arial"/>
          <w:b/>
          <w:bCs/>
        </w:rPr>
        <w:t>62 8872 0003 0040 5020 2000 0030</w:t>
      </w:r>
      <w:r w:rsidRPr="000425DD">
        <w:rPr>
          <w:rFonts w:ascii="Arial" w:hAnsi="Arial" w:cs="Arial"/>
        </w:rPr>
        <w:t xml:space="preserve"> </w:t>
      </w:r>
      <w:r w:rsidRPr="000425DD">
        <w:rPr>
          <w:rFonts w:ascii="Arial" w:hAnsi="Arial" w:cs="Arial"/>
          <w:noProof/>
        </w:rPr>
        <w:t xml:space="preserve">z adnotacją </w:t>
      </w:r>
      <w:r w:rsidRPr="000425DD">
        <w:rPr>
          <w:rFonts w:ascii="Arial" w:hAnsi="Arial" w:cs="Arial"/>
          <w:i/>
          <w:iCs/>
          <w:noProof/>
        </w:rPr>
        <w:t>„Wadium</w:t>
      </w:r>
      <w:r w:rsidRPr="00B22BCA">
        <w:rPr>
          <w:rFonts w:ascii="Arial" w:hAnsi="Arial" w:cs="Arial"/>
          <w:i/>
          <w:iCs/>
          <w:noProof/>
        </w:rPr>
        <w:t xml:space="preserve"> w postępowaniu  nr IP.IZ.271.</w:t>
      </w:r>
      <w:r w:rsidR="00210F51">
        <w:rPr>
          <w:rFonts w:ascii="Arial" w:hAnsi="Arial" w:cs="Arial"/>
          <w:i/>
          <w:iCs/>
          <w:noProof/>
        </w:rPr>
        <w:t>3</w:t>
      </w:r>
      <w:r w:rsidRPr="00B22BCA">
        <w:rPr>
          <w:rFonts w:ascii="Arial" w:hAnsi="Arial" w:cs="Arial"/>
          <w:i/>
          <w:iCs/>
          <w:noProof/>
        </w:rPr>
        <w:t>.20</w:t>
      </w:r>
      <w:r w:rsidR="00210F51">
        <w:rPr>
          <w:rFonts w:ascii="Arial" w:hAnsi="Arial" w:cs="Arial"/>
          <w:i/>
          <w:iCs/>
          <w:noProof/>
        </w:rPr>
        <w:t>2</w:t>
      </w:r>
      <w:r w:rsidRPr="00B22BCA">
        <w:rPr>
          <w:rFonts w:ascii="Arial" w:hAnsi="Arial" w:cs="Arial"/>
          <w:i/>
          <w:iCs/>
          <w:noProof/>
        </w:rPr>
        <w:t>.IBK”</w:t>
      </w:r>
    </w:p>
    <w:p w14:paraId="1A3F3F39" w14:textId="77777777" w:rsidR="00CF12C9" w:rsidRPr="00B22BCA" w:rsidRDefault="00CF12C9" w:rsidP="00CF12C9">
      <w:pPr>
        <w:spacing w:line="276" w:lineRule="auto"/>
        <w:ind w:left="66"/>
        <w:jc w:val="both"/>
        <w:rPr>
          <w:rFonts w:ascii="Arial" w:hAnsi="Arial" w:cs="Arial"/>
        </w:rPr>
      </w:pPr>
      <w:r w:rsidRPr="00B22BCA">
        <w:rPr>
          <w:rFonts w:ascii="Arial" w:hAnsi="Arial" w:cs="Arial"/>
          <w:b/>
          <w:bCs/>
        </w:rPr>
        <w:t>Uwaga</w:t>
      </w:r>
      <w:r w:rsidRPr="00B22BCA">
        <w:rPr>
          <w:rFonts w:ascii="Arial" w:hAnsi="Arial" w:cs="Arial"/>
        </w:rPr>
        <w:t xml:space="preserve"> :</w:t>
      </w:r>
    </w:p>
    <w:p w14:paraId="07691EA4" w14:textId="77777777" w:rsidR="00CF12C9" w:rsidRPr="00B22BCA" w:rsidRDefault="00CF12C9" w:rsidP="00CF12C9">
      <w:pPr>
        <w:spacing w:line="276" w:lineRule="auto"/>
        <w:ind w:left="42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Wadium w tej formie uważa się za wniesione w sposób prawidłowy, gdy środki pieniężne wpłyną na konto Zamawiającego przed upływem terminu składnia ofert.</w:t>
      </w:r>
    </w:p>
    <w:p w14:paraId="66C91E24" w14:textId="18C321F2" w:rsidR="00CF12C9" w:rsidRPr="00B22BCA" w:rsidRDefault="00CF12C9" w:rsidP="0094440B">
      <w:pPr>
        <w:pStyle w:val="Akapitzlist"/>
        <w:numPr>
          <w:ilvl w:val="0"/>
          <w:numId w:val="25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 przypadku </w:t>
      </w:r>
      <w:r w:rsidRPr="00B22BCA">
        <w:rPr>
          <w:rFonts w:ascii="Arial" w:eastAsia="Calibri" w:hAnsi="Arial" w:cs="Arial"/>
          <w:color w:val="000000"/>
          <w:lang w:eastAsia="en-US"/>
        </w:rPr>
        <w:t xml:space="preserve">wyboru formy niepieniężnej wadium Wykonawca zobowiązany jest wnieść je przy użyciu środków komunikacji elektronicznej w formie oryginalnego elektronicznego dokumentu wadialnego                        (np. e-gwarancji bankowej lub ubezpieczeniowej) opatrzonego kwalifikowanym podpisem elektronicznym osoby upoważnionej do wystawienia dokumentu wadialnego (np. e-gwarancji bankowej lub ubezpieczeniowej). </w:t>
      </w:r>
    </w:p>
    <w:p w14:paraId="4C963D7E" w14:textId="77777777" w:rsidR="00CF12C9" w:rsidRPr="00B22BCA" w:rsidRDefault="00CF12C9" w:rsidP="00CF12C9">
      <w:pPr>
        <w:pStyle w:val="Nagwek3"/>
        <w:numPr>
          <w:ilvl w:val="0"/>
          <w:numId w:val="0"/>
        </w:numPr>
        <w:spacing w:before="0" w:after="0" w:line="276" w:lineRule="auto"/>
        <w:ind w:left="42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BCA">
        <w:rPr>
          <w:rFonts w:eastAsia="Calibri"/>
          <w:color w:val="000000"/>
          <w:sz w:val="20"/>
          <w:szCs w:val="20"/>
          <w:lang w:eastAsia="en-US"/>
        </w:rPr>
        <w:t xml:space="preserve">Niedopuszczalne jest złożenie skanu dokumentu wadialnego (np. e- gwarancji bankowej lub ubezpieczeniowej) opatrzonego kwalifikowanym podpisem elektronicznym. </w:t>
      </w:r>
    </w:p>
    <w:p w14:paraId="3AC1F2A0" w14:textId="77777777" w:rsidR="00CF12C9" w:rsidRPr="00B22BCA" w:rsidRDefault="00CF12C9" w:rsidP="00CF12C9">
      <w:pPr>
        <w:pStyle w:val="Nagwek3"/>
        <w:numPr>
          <w:ilvl w:val="0"/>
          <w:numId w:val="0"/>
        </w:numPr>
        <w:spacing w:before="0" w:after="0" w:line="276" w:lineRule="auto"/>
        <w:ind w:left="426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D85B486" w14:textId="77777777" w:rsidR="00CF12C9" w:rsidRPr="00B22BCA" w:rsidRDefault="00CF12C9" w:rsidP="0094440B">
      <w:pPr>
        <w:pStyle w:val="Nagwek3"/>
        <w:numPr>
          <w:ilvl w:val="0"/>
          <w:numId w:val="25"/>
        </w:numPr>
        <w:autoSpaceDE/>
        <w:spacing w:before="0" w:after="0" w:line="276" w:lineRule="auto"/>
        <w:ind w:left="426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BCA">
        <w:rPr>
          <w:rFonts w:eastAsia="Calibri"/>
          <w:color w:val="000000"/>
          <w:sz w:val="20"/>
          <w:szCs w:val="20"/>
          <w:lang w:eastAsia="en-US"/>
        </w:rPr>
        <w:t>W przypadku wyboru formy niepieniężnej wadium Wykonawca zobowiązany jest złożyć dokument wadialny (np. e-gwarancję bankową lub ubezpieczeniową):</w:t>
      </w:r>
    </w:p>
    <w:p w14:paraId="4D6B4EB2" w14:textId="77777777" w:rsidR="00CF12C9" w:rsidRPr="00B22BCA" w:rsidRDefault="00CF12C9" w:rsidP="0094440B">
      <w:pPr>
        <w:pStyle w:val="Akapitzlist"/>
        <w:numPr>
          <w:ilvl w:val="2"/>
          <w:numId w:val="29"/>
        </w:numPr>
        <w:autoSpaceDE/>
        <w:autoSpaceDN w:val="0"/>
        <w:adjustRightInd w:val="0"/>
        <w:spacing w:line="276" w:lineRule="auto"/>
        <w:ind w:left="426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B22BCA">
        <w:rPr>
          <w:rFonts w:ascii="Arial" w:eastAsia="Calibri" w:hAnsi="Arial" w:cs="Arial"/>
          <w:color w:val="000000"/>
          <w:lang w:eastAsia="en-US"/>
        </w:rPr>
        <w:t xml:space="preserve">na adres poczty elektronicznej: </w:t>
      </w:r>
      <w:hyperlink r:id="rId37" w:history="1">
        <w:r w:rsidRPr="00B22BCA">
          <w:rPr>
            <w:rStyle w:val="Hipercze"/>
            <w:rFonts w:ascii="Arial" w:eastAsia="Calibri" w:hAnsi="Arial" w:cs="Arial"/>
            <w:lang w:eastAsia="en-US"/>
          </w:rPr>
          <w:t xml:space="preserve">ug@skoroszyce.pl </w:t>
        </w:r>
      </w:hyperlink>
      <w:r w:rsidRPr="00B22BCA">
        <w:rPr>
          <w:rFonts w:ascii="Arial" w:eastAsia="Calibri" w:hAnsi="Arial" w:cs="Arial"/>
          <w:color w:val="000000"/>
          <w:lang w:eastAsia="en-US"/>
        </w:rPr>
        <w:t xml:space="preserve">, w wydzielonym odrębnym pliku (np. .pdf) jako załącznik do wiadomości elektronicznej. </w:t>
      </w:r>
    </w:p>
    <w:p w14:paraId="28B6F096" w14:textId="28DD14AD" w:rsidR="00CF12C9" w:rsidRPr="00B22BCA" w:rsidRDefault="00CF12C9" w:rsidP="0094440B">
      <w:pPr>
        <w:pStyle w:val="Akapitzlist"/>
        <w:numPr>
          <w:ilvl w:val="2"/>
          <w:numId w:val="29"/>
        </w:numPr>
        <w:autoSpaceDE/>
        <w:autoSpaceDN w:val="0"/>
        <w:adjustRightInd w:val="0"/>
        <w:spacing w:line="276" w:lineRule="auto"/>
        <w:ind w:left="426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B22BCA">
        <w:rPr>
          <w:rFonts w:ascii="Arial" w:eastAsia="Calibri" w:hAnsi="Arial" w:cs="Arial"/>
          <w:color w:val="000000"/>
          <w:lang w:eastAsia="en-US"/>
        </w:rPr>
        <w:t>Zamawiający sugeruje, aby w temacie wiadomości podać nr IP.IZ.</w:t>
      </w:r>
      <w:r w:rsidRPr="00B22BCA">
        <w:rPr>
          <w:rFonts w:ascii="Arial" w:eastAsia="Calibri" w:hAnsi="Arial" w:cs="Arial"/>
          <w:i/>
          <w:iCs/>
          <w:color w:val="000000"/>
          <w:lang w:eastAsia="en-US"/>
        </w:rPr>
        <w:t>271.</w:t>
      </w:r>
      <w:r w:rsidR="00210F51">
        <w:rPr>
          <w:rFonts w:ascii="Arial" w:eastAsia="Calibri" w:hAnsi="Arial" w:cs="Arial"/>
          <w:i/>
          <w:iCs/>
          <w:color w:val="000000"/>
          <w:lang w:eastAsia="en-US"/>
        </w:rPr>
        <w:t>3</w:t>
      </w:r>
      <w:r w:rsidRPr="00B22BCA">
        <w:rPr>
          <w:rFonts w:ascii="Arial" w:eastAsia="Calibri" w:hAnsi="Arial" w:cs="Arial"/>
          <w:i/>
          <w:iCs/>
          <w:color w:val="000000"/>
          <w:lang w:eastAsia="en-US"/>
        </w:rPr>
        <w:t>.202</w:t>
      </w:r>
      <w:r w:rsidR="00DB23BB">
        <w:rPr>
          <w:rFonts w:ascii="Arial" w:eastAsia="Calibri" w:hAnsi="Arial" w:cs="Arial"/>
          <w:i/>
          <w:iCs/>
          <w:color w:val="000000"/>
          <w:lang w:eastAsia="en-US"/>
        </w:rPr>
        <w:t>2</w:t>
      </w:r>
      <w:r w:rsidRPr="00B22BCA">
        <w:rPr>
          <w:rFonts w:ascii="Arial" w:eastAsia="Calibri" w:hAnsi="Arial" w:cs="Arial"/>
          <w:i/>
          <w:iCs/>
          <w:color w:val="000000"/>
          <w:lang w:eastAsia="en-US"/>
        </w:rPr>
        <w:t>.IBK</w:t>
      </w:r>
      <w:r w:rsidRPr="00B22BCA">
        <w:rPr>
          <w:rFonts w:ascii="Arial" w:eastAsia="Calibri" w:hAnsi="Arial" w:cs="Arial"/>
          <w:color w:val="000000"/>
          <w:lang w:eastAsia="en-US"/>
        </w:rPr>
        <w:t xml:space="preserve"> - znak postępowania, do którego wadium jest wnoszone. </w:t>
      </w:r>
    </w:p>
    <w:p w14:paraId="0D386FE1" w14:textId="77777777" w:rsidR="00CF12C9" w:rsidRPr="00B22BCA" w:rsidRDefault="00CF12C9" w:rsidP="00CF12C9">
      <w:pPr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lang w:eastAsia="en-US"/>
        </w:rPr>
      </w:pPr>
      <w:r w:rsidRPr="00B22BCA">
        <w:rPr>
          <w:rFonts w:ascii="Arial" w:eastAsia="Calibri" w:hAnsi="Arial" w:cs="Arial"/>
          <w:color w:val="000000"/>
          <w:lang w:eastAsia="en-US"/>
        </w:rPr>
        <w:t xml:space="preserve">lub </w:t>
      </w:r>
    </w:p>
    <w:p w14:paraId="4928C5DB" w14:textId="77777777" w:rsidR="00CF12C9" w:rsidRPr="00B22BCA" w:rsidRDefault="00CF12C9" w:rsidP="0094440B">
      <w:pPr>
        <w:pStyle w:val="Akapitzlist"/>
        <w:numPr>
          <w:ilvl w:val="2"/>
          <w:numId w:val="29"/>
        </w:numPr>
        <w:autoSpaceDE/>
        <w:autoSpaceDN w:val="0"/>
        <w:adjustRightInd w:val="0"/>
        <w:spacing w:line="276" w:lineRule="auto"/>
        <w:ind w:left="426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B22BCA">
        <w:rPr>
          <w:rFonts w:ascii="Arial" w:eastAsia="Calibri" w:hAnsi="Arial" w:cs="Arial"/>
          <w:color w:val="000000"/>
          <w:lang w:eastAsia="en-US"/>
        </w:rPr>
        <w:t xml:space="preserve">złożyć dokument wadialny (np. e-gwarancję bankową lub ubezpieczeniową) wraz z ofertą w ten sam sposób co ofertę przy użyciu środków komunikacji elektronicznej, jednakże w wydzielonym odrębnym pliku (np: .pdf), </w:t>
      </w:r>
    </w:p>
    <w:p w14:paraId="3C3B4876" w14:textId="77777777" w:rsidR="00CF12C9" w:rsidRPr="00B22BCA" w:rsidRDefault="00CF12C9" w:rsidP="00CF12C9">
      <w:pPr>
        <w:pStyle w:val="Akapitzlist"/>
        <w:autoSpaceDN w:val="0"/>
        <w:adjustRightInd w:val="0"/>
        <w:spacing w:line="276" w:lineRule="auto"/>
        <w:ind w:left="851"/>
        <w:jc w:val="both"/>
        <w:rPr>
          <w:rFonts w:ascii="Arial" w:eastAsia="Calibri" w:hAnsi="Arial" w:cs="Arial"/>
          <w:color w:val="000000"/>
          <w:lang w:eastAsia="en-US"/>
        </w:rPr>
      </w:pPr>
    </w:p>
    <w:p w14:paraId="4957B1E8" w14:textId="77777777" w:rsidR="00CF12C9" w:rsidRPr="00B22BCA" w:rsidRDefault="00CF12C9" w:rsidP="0094440B">
      <w:pPr>
        <w:pStyle w:val="Akapitzlist"/>
        <w:numPr>
          <w:ilvl w:val="0"/>
          <w:numId w:val="25"/>
        </w:numPr>
        <w:autoSpaceDE/>
        <w:autoSpaceDN w:val="0"/>
        <w:adjustRightInd w:val="0"/>
        <w:spacing w:line="276" w:lineRule="auto"/>
        <w:ind w:left="426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B22BCA">
        <w:rPr>
          <w:rFonts w:ascii="Arial" w:hAnsi="Arial" w:cs="Arial"/>
        </w:rPr>
        <w:t>W przypadku Wykonawców wspólnie ubiegających się o udzielenie zamówienia, treść dokumentu wadialnego musi zapewniać możliwość zaspokojenia interesów Zamawiającego co oznacza, że uzyskanie zagwarantowanej zapłaty wadium musi obejmować wszystkie wskazane w ustawie przesłanki zatrzymania wadium, o których mowa w art. 98 ust. 6 ustawy, tj. działania lub zaniechania wszystkich Wykonawców wspólnie ubiegających się o udzielenie zamówienia.</w:t>
      </w:r>
    </w:p>
    <w:p w14:paraId="4450DF5B" w14:textId="77777777" w:rsidR="00CF12C9" w:rsidRPr="00B22BCA" w:rsidRDefault="00CF12C9" w:rsidP="00CF12C9">
      <w:pPr>
        <w:pStyle w:val="Akapitzlist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6D958A3C" w14:textId="77777777" w:rsidR="00CF12C9" w:rsidRPr="00B22BCA" w:rsidRDefault="00CF12C9" w:rsidP="0094440B">
      <w:pPr>
        <w:pStyle w:val="Akapitzlist"/>
        <w:numPr>
          <w:ilvl w:val="0"/>
          <w:numId w:val="25"/>
        </w:numPr>
        <w:autoSpaceDE/>
        <w:autoSpaceDN w:val="0"/>
        <w:adjustRightInd w:val="0"/>
        <w:spacing w:line="276" w:lineRule="auto"/>
        <w:ind w:left="426" w:firstLine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B22BCA">
        <w:rPr>
          <w:rFonts w:ascii="Arial" w:hAnsi="Arial" w:cs="Arial"/>
          <w:b/>
          <w:bCs/>
        </w:rPr>
        <w:t>Zwrot wadium z urzędu:</w:t>
      </w:r>
    </w:p>
    <w:p w14:paraId="1CE51A62" w14:textId="77777777" w:rsidR="00CF12C9" w:rsidRPr="00B22BCA" w:rsidRDefault="00CF12C9" w:rsidP="00CF12C9">
      <w:pPr>
        <w:spacing w:line="276" w:lineRule="auto"/>
        <w:ind w:left="42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 zwraca wadium niezwłocznie, nie później jednak niż w terminie 7 dni od dnia wystąpienia jednej z okoliczności wskazanych w art. 98 ust. 1 pkt 1-3 ustawy.</w:t>
      </w:r>
    </w:p>
    <w:p w14:paraId="1C31DB60" w14:textId="77777777" w:rsidR="00CF12C9" w:rsidRPr="00B22BCA" w:rsidRDefault="00CF12C9" w:rsidP="00CF12C9">
      <w:pPr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3FB9A713" w14:textId="77777777" w:rsidR="00CF12C9" w:rsidRPr="00B22BCA" w:rsidRDefault="00CF12C9" w:rsidP="0094440B">
      <w:pPr>
        <w:pStyle w:val="Akapitzlist"/>
        <w:numPr>
          <w:ilvl w:val="0"/>
          <w:numId w:val="25"/>
        </w:numPr>
        <w:autoSpaceDE/>
        <w:spacing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>Zwrot wadium na wniosek Wykonawcy:</w:t>
      </w:r>
    </w:p>
    <w:p w14:paraId="504B5C64" w14:textId="77777777" w:rsidR="00CF12C9" w:rsidRPr="00B22BCA" w:rsidRDefault="00CF12C9" w:rsidP="00CF12C9">
      <w:pPr>
        <w:spacing w:line="276" w:lineRule="auto"/>
        <w:ind w:left="42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Zamawiający, niezwłocznie, nie później jednak niż w terminie 7 dni od dnia złożenia wniosku zwraca wadium Wykonawcy:</w:t>
      </w:r>
    </w:p>
    <w:p w14:paraId="76245605" w14:textId="77777777" w:rsidR="00CF12C9" w:rsidRPr="00B22BCA" w:rsidRDefault="00CF12C9" w:rsidP="0094440B">
      <w:pPr>
        <w:pStyle w:val="Akapitzlist"/>
        <w:numPr>
          <w:ilvl w:val="1"/>
          <w:numId w:val="28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który wycofał ofertę przed upływem terminu składania ofert;</w:t>
      </w:r>
    </w:p>
    <w:p w14:paraId="6B04FB05" w14:textId="77777777" w:rsidR="00CF12C9" w:rsidRPr="00B22BCA" w:rsidRDefault="00CF12C9" w:rsidP="0094440B">
      <w:pPr>
        <w:pStyle w:val="Akapitzlist"/>
        <w:numPr>
          <w:ilvl w:val="1"/>
          <w:numId w:val="28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którego oferta została odrzucona;</w:t>
      </w:r>
    </w:p>
    <w:p w14:paraId="391EDCBD" w14:textId="77777777" w:rsidR="00CF12C9" w:rsidRPr="00B22BCA" w:rsidRDefault="00CF12C9" w:rsidP="0094440B">
      <w:pPr>
        <w:pStyle w:val="Akapitzlist"/>
        <w:numPr>
          <w:ilvl w:val="1"/>
          <w:numId w:val="28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po wyborze najkorzystniejszej oferty, z wyjątkiem Wykonawcy, którego oferta została wybrana jako najkorzystniejsza;</w:t>
      </w:r>
    </w:p>
    <w:p w14:paraId="7007041E" w14:textId="77777777" w:rsidR="00CF12C9" w:rsidRPr="00B22BCA" w:rsidRDefault="00CF12C9" w:rsidP="0094440B">
      <w:pPr>
        <w:pStyle w:val="Akapitzlist"/>
        <w:numPr>
          <w:ilvl w:val="1"/>
          <w:numId w:val="28"/>
        </w:numPr>
        <w:autoSpaceDE/>
        <w:spacing w:line="276" w:lineRule="auto"/>
        <w:ind w:left="426"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po unieważnieniu postępowania, w przypadku gdy nie zostało rozstrzygnięte odwołanie na czynność unieważnienia albo nie upłynął termin do jego wniesienia.</w:t>
      </w:r>
    </w:p>
    <w:p w14:paraId="5835DB59" w14:textId="77777777" w:rsidR="00CF12C9" w:rsidRPr="00B22BCA" w:rsidRDefault="00CF12C9" w:rsidP="00CF12C9">
      <w:pPr>
        <w:spacing w:line="276" w:lineRule="auto"/>
        <w:ind w:left="426"/>
        <w:jc w:val="both"/>
        <w:rPr>
          <w:rFonts w:ascii="Arial" w:hAnsi="Arial" w:cs="Arial"/>
        </w:rPr>
      </w:pPr>
    </w:p>
    <w:p w14:paraId="252CC744" w14:textId="77777777" w:rsidR="00CF12C9" w:rsidRPr="00B22BCA" w:rsidRDefault="00CF12C9" w:rsidP="00CF12C9">
      <w:pPr>
        <w:suppressAutoHyphens w:val="0"/>
        <w:autoSpaceDN w:val="0"/>
        <w:adjustRightInd w:val="0"/>
        <w:spacing w:line="276" w:lineRule="auto"/>
        <w:ind w:left="426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hAnsi="Arial" w:cs="Arial"/>
        </w:rPr>
        <w:lastRenderedPageBreak/>
        <w:t xml:space="preserve">Złożenie wniosku o zwrot wadium, powoduje rozwiązanie stosunku prawnego z Wykonawcą wraz z utratą przez niego prawa do korzystania ze środków ochrony prawnej, o których mowa w </w:t>
      </w:r>
      <w:r w:rsidRPr="00B22BCA">
        <w:rPr>
          <w:rFonts w:ascii="Arial" w:eastAsia="LiberationSerif" w:hAnsi="Arial" w:cs="Arial"/>
          <w:lang w:eastAsia="pl-PL"/>
        </w:rPr>
        <w:t>Dziale IX ustawy z dnia 11 września 2019 r. Prawo zamówień publicznych.</w:t>
      </w:r>
    </w:p>
    <w:p w14:paraId="41E53EB0" w14:textId="77777777" w:rsidR="00CF12C9" w:rsidRPr="00B22BCA" w:rsidRDefault="00CF12C9" w:rsidP="00CF12C9">
      <w:pPr>
        <w:suppressAutoHyphens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14:paraId="12A2CE9E" w14:textId="77777777" w:rsidR="00CF12C9" w:rsidRPr="00B22BCA" w:rsidRDefault="00CF12C9" w:rsidP="0094440B">
      <w:pPr>
        <w:pStyle w:val="Akapitzlist"/>
        <w:numPr>
          <w:ilvl w:val="0"/>
          <w:numId w:val="25"/>
        </w:numPr>
        <w:suppressAutoHyphens w:val="0"/>
        <w:autoSpaceDE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>Zatrzymanie wadium.</w:t>
      </w:r>
    </w:p>
    <w:p w14:paraId="0ADD2D5D" w14:textId="77777777" w:rsidR="00CF12C9" w:rsidRPr="00B22BCA" w:rsidRDefault="00CF12C9" w:rsidP="00CF12C9">
      <w:pPr>
        <w:spacing w:line="276" w:lineRule="auto"/>
        <w:ind w:left="42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14:paraId="6221F178" w14:textId="77777777" w:rsidR="00CF12C9" w:rsidRPr="00B22BCA" w:rsidRDefault="00CF12C9" w:rsidP="0094440B">
      <w:pPr>
        <w:pStyle w:val="Akapitzlist"/>
        <w:numPr>
          <w:ilvl w:val="0"/>
          <w:numId w:val="26"/>
        </w:numPr>
        <w:tabs>
          <w:tab w:val="left" w:pos="454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Wykonawca w odpowiedzi na wezwanie, o którym mowa w art. 107 ust. 2 lub art. 128 ust. 1 ustawy, z przyczyn leżących po jego stronie, nie złożył podmiotowych środków dowodowych lub przedmiotowych środków dowodowych potwierdzających okoliczności, o których mowa w art. 57 lub art. 106 ust. 1, oświadczenia, o którym mowa w art. 125 ust. 1, innych dokumentów lub oświadczeń lub nie wyraził zgody na poprawienie omyłki, o której mowa w art. 223 ust. 2 pkt 3 ustawy, co spowodowało brak możliwości wybrania oferty złożonej przez Wykonawcę jako najkorzystniejszej.</w:t>
      </w:r>
    </w:p>
    <w:p w14:paraId="4B397AA2" w14:textId="77777777" w:rsidR="00CF12C9" w:rsidRPr="00B22BCA" w:rsidRDefault="00CF12C9" w:rsidP="0094440B">
      <w:pPr>
        <w:numPr>
          <w:ilvl w:val="0"/>
          <w:numId w:val="26"/>
        </w:numPr>
        <w:tabs>
          <w:tab w:val="left" w:pos="395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Wykonawca, którego oferta została wybrana:</w:t>
      </w:r>
    </w:p>
    <w:p w14:paraId="77228439" w14:textId="77777777" w:rsidR="00CF12C9" w:rsidRPr="00B22BCA" w:rsidRDefault="00CF12C9" w:rsidP="0094440B">
      <w:pPr>
        <w:pStyle w:val="Akapitzlist"/>
        <w:numPr>
          <w:ilvl w:val="0"/>
          <w:numId w:val="27"/>
        </w:numPr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odmówił podpisania umowy w sprawie zamówienia publicznego na warunkach określonych w ofercie;</w:t>
      </w:r>
    </w:p>
    <w:p w14:paraId="023763B7" w14:textId="77777777" w:rsidR="00CF12C9" w:rsidRPr="00B22BCA" w:rsidRDefault="00CF12C9" w:rsidP="0094440B">
      <w:pPr>
        <w:pStyle w:val="Akapitzlist"/>
        <w:numPr>
          <w:ilvl w:val="0"/>
          <w:numId w:val="27"/>
        </w:numPr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nie wniósł wymaganego zabezpieczenia należytego wykonania umowy;</w:t>
      </w:r>
    </w:p>
    <w:p w14:paraId="21F91144" w14:textId="77777777" w:rsidR="00CF12C9" w:rsidRPr="00B22BCA" w:rsidRDefault="00CF12C9" w:rsidP="0094440B">
      <w:pPr>
        <w:numPr>
          <w:ilvl w:val="0"/>
          <w:numId w:val="26"/>
        </w:numPr>
        <w:tabs>
          <w:tab w:val="left" w:pos="395"/>
        </w:tabs>
        <w:autoSpaceDE/>
        <w:spacing w:line="276" w:lineRule="auto"/>
        <w:ind w:firstLine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Zawarcie umowy w sprawie niniejszego zamówienia publicznego stanie się niemożliwe z przyczyn leżących po stronie Wykonawcy</w:t>
      </w:r>
    </w:p>
    <w:p w14:paraId="70945E01" w14:textId="77777777" w:rsidR="00C24CCD" w:rsidRPr="00B22BCA" w:rsidRDefault="00C24CCD" w:rsidP="00BC277A">
      <w:pPr>
        <w:suppressAutoHyphens w:val="0"/>
        <w:autoSpaceDN w:val="0"/>
        <w:adjustRightInd w:val="0"/>
        <w:ind w:firstLine="567"/>
        <w:rPr>
          <w:rFonts w:ascii="Arial" w:hAnsi="Arial" w:cs="Arial"/>
          <w:lang w:eastAsia="pl-PL"/>
        </w:rPr>
      </w:pPr>
    </w:p>
    <w:p w14:paraId="5C61CDDD" w14:textId="6DFAE68C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Informację o przewidywanych zamówieniach, o których mowa w art. 214 ust. 1 pkt 7 i 8</w:t>
      </w:r>
      <w:r w:rsidR="00C32D82" w:rsidRPr="00B22BCA">
        <w:rPr>
          <w:rFonts w:ascii="Arial" w:hAnsi="Arial" w:cs="Arial"/>
          <w:b/>
          <w:bCs/>
          <w:lang w:eastAsia="pl-PL"/>
        </w:rPr>
        <w:t>.</w:t>
      </w:r>
      <w:r w:rsidRPr="00B22BCA">
        <w:rPr>
          <w:rFonts w:ascii="Arial" w:hAnsi="Arial" w:cs="Arial"/>
          <w:b/>
          <w:bCs/>
          <w:lang w:eastAsia="pl-PL"/>
        </w:rPr>
        <w:t xml:space="preserve"> </w:t>
      </w:r>
    </w:p>
    <w:p w14:paraId="2F23789E" w14:textId="18C886F6" w:rsidR="00A60FFF" w:rsidRPr="00B22BCA" w:rsidRDefault="00403288" w:rsidP="00BC277A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udzielania takich zam</w:t>
      </w:r>
      <w:r w:rsidRPr="00B22BCA">
        <w:rPr>
          <w:rFonts w:ascii="Arial" w:eastAsia="LiberationSerif" w:hAnsi="Arial" w:cs="Arial"/>
          <w:lang w:eastAsia="pl-PL"/>
        </w:rPr>
        <w:t>ówień</w:t>
      </w:r>
      <w:r w:rsidR="00A60FFF" w:rsidRPr="00B22BCA">
        <w:rPr>
          <w:rFonts w:ascii="Arial" w:eastAsia="LiberationSerif" w:hAnsi="Arial" w:cs="Arial"/>
          <w:lang w:eastAsia="pl-PL"/>
        </w:rPr>
        <w:t>.</w:t>
      </w:r>
    </w:p>
    <w:p w14:paraId="64244139" w14:textId="77777777" w:rsidR="000D01A0" w:rsidRPr="00B22BCA" w:rsidRDefault="000D01A0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299E8A98" w14:textId="487F6BF6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Informacje dotyczące przeprowadzenia przez wykonawcę wizji lokalnej lub sprawdzenia przez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niego dokumentów niezbędnych do realizacji zamówienia, o których mowa w art. 131 ust. 2, jeżeli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zamawiający przewiduje możliwość albo wymaga złożenia oferty po odbyciu wizji lokalnej lub</w:t>
      </w:r>
      <w:r w:rsidR="0040328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sprawdzeniu tych dokumentów:</w:t>
      </w:r>
    </w:p>
    <w:p w14:paraId="6F3A7404" w14:textId="2034E663" w:rsidR="00A60FFF" w:rsidRPr="00B22BCA" w:rsidRDefault="00403288" w:rsidP="002B7A78">
      <w:pPr>
        <w:suppressAutoHyphens w:val="0"/>
        <w:autoSpaceDN w:val="0"/>
        <w:adjustRightInd w:val="0"/>
        <w:ind w:left="567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możliwości ani nie wymaga złożenia oferty po odbyciu wizji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  <w:r w:rsidR="00A60FFF" w:rsidRPr="00B22BCA">
        <w:rPr>
          <w:rFonts w:ascii="Arial" w:eastAsia="LiberationSerif" w:hAnsi="Arial" w:cs="Arial"/>
          <w:lang w:eastAsia="pl-PL"/>
        </w:rPr>
        <w:t>lokalnej lub sprawdzeniu dok</w:t>
      </w:r>
      <w:r w:rsidRPr="00B22BCA">
        <w:rPr>
          <w:rFonts w:ascii="Arial" w:eastAsia="LiberationSerif" w:hAnsi="Arial" w:cs="Arial"/>
          <w:lang w:eastAsia="pl-PL"/>
        </w:rPr>
        <w:t>umentów</w:t>
      </w:r>
      <w:r w:rsidR="00A60FFF" w:rsidRPr="00B22BCA">
        <w:rPr>
          <w:rFonts w:ascii="Arial" w:eastAsia="LiberationSerif" w:hAnsi="Arial" w:cs="Arial"/>
          <w:lang w:eastAsia="pl-PL"/>
        </w:rPr>
        <w:t>.</w:t>
      </w:r>
    </w:p>
    <w:p w14:paraId="2A2C91FC" w14:textId="77777777" w:rsidR="008F0341" w:rsidRPr="00B22BCA" w:rsidRDefault="008F0341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7B97F04F" w14:textId="2E374203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Informacje dotyczące walut obcych, w jakich mogą być prowadzone rozliczenia między</w:t>
      </w:r>
      <w:r w:rsidR="006D5DD0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zamawiającym a wykonawcą</w:t>
      </w:r>
      <w:r w:rsidR="006D5DD0" w:rsidRPr="00B22BCA">
        <w:rPr>
          <w:rFonts w:ascii="Arial" w:hAnsi="Arial" w:cs="Arial"/>
          <w:b/>
          <w:bCs/>
          <w:lang w:eastAsia="pl-PL"/>
        </w:rPr>
        <w:t>.</w:t>
      </w:r>
    </w:p>
    <w:p w14:paraId="0EEB10DF" w14:textId="4B912165" w:rsidR="00A60FFF" w:rsidRPr="00B22BCA" w:rsidRDefault="00403288" w:rsidP="00BC277A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rozliczenia w walutach obcych.</w:t>
      </w:r>
    </w:p>
    <w:p w14:paraId="4F9E2020" w14:textId="77777777" w:rsidR="000D01A0" w:rsidRPr="00B22BCA" w:rsidRDefault="000D01A0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046386B5" w14:textId="42E17EFC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Informacje dotyczące zwrotu kosztów udziału w postępowaniu</w:t>
      </w:r>
      <w:r w:rsidR="00C32D82" w:rsidRPr="00B22BCA">
        <w:rPr>
          <w:rFonts w:ascii="Arial" w:hAnsi="Arial" w:cs="Arial"/>
          <w:b/>
          <w:bCs/>
          <w:lang w:eastAsia="pl-PL"/>
        </w:rPr>
        <w:t>.</w:t>
      </w:r>
    </w:p>
    <w:p w14:paraId="7933813A" w14:textId="0E2FA5F7" w:rsidR="00A60FFF" w:rsidRPr="00B22BCA" w:rsidRDefault="00403288" w:rsidP="00BC277A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zwrotu koszt</w:t>
      </w:r>
      <w:r w:rsidRPr="00B22BCA">
        <w:rPr>
          <w:rFonts w:ascii="Arial" w:eastAsia="LiberationSerif" w:hAnsi="Arial" w:cs="Arial"/>
          <w:lang w:eastAsia="pl-PL"/>
        </w:rPr>
        <w:t xml:space="preserve">ów </w:t>
      </w:r>
      <w:r w:rsidR="00A60FFF" w:rsidRPr="00B22BCA">
        <w:rPr>
          <w:rFonts w:ascii="Arial" w:eastAsia="LiberationSerif" w:hAnsi="Arial" w:cs="Arial"/>
          <w:lang w:eastAsia="pl-PL"/>
        </w:rPr>
        <w:t>udziału w postępowaniu.</w:t>
      </w:r>
    </w:p>
    <w:p w14:paraId="333C5054" w14:textId="77777777" w:rsidR="000D01A0" w:rsidRPr="00B22BCA" w:rsidRDefault="000D01A0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17B2935A" w14:textId="098D1DA7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Informację o obowiązku osobistego wykonania przez wykonawcę kluczowych zadań, jeżeli</w:t>
      </w:r>
      <w:r w:rsidR="006D5DD0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zamawiający dokonuje takiego zastrzeżenia zgodnie z art. 60 i art. 121</w:t>
      </w:r>
      <w:r w:rsidR="006D5DD0" w:rsidRPr="00B22BCA">
        <w:rPr>
          <w:rFonts w:ascii="Arial" w:hAnsi="Arial" w:cs="Arial"/>
          <w:b/>
          <w:bCs/>
          <w:lang w:eastAsia="pl-PL"/>
        </w:rPr>
        <w:t>.</w:t>
      </w:r>
    </w:p>
    <w:p w14:paraId="38CB997F" w14:textId="521891BC" w:rsidR="00A60FFF" w:rsidRPr="00B22BCA" w:rsidRDefault="00403288" w:rsidP="00BC277A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dokonuje takiego zastrzeżenia</w:t>
      </w:r>
    </w:p>
    <w:p w14:paraId="2C0F7B5C" w14:textId="34961155" w:rsidR="000D01A0" w:rsidRPr="00B22BCA" w:rsidRDefault="000D01A0" w:rsidP="00BC277A">
      <w:p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</w:p>
    <w:p w14:paraId="3CA48D08" w14:textId="007CAB29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Maksymalną liczbę wykonawców, z którymi zamawiający zawrze umowę ramową</w:t>
      </w:r>
      <w:r w:rsidR="006D5DD0" w:rsidRPr="00B22BCA">
        <w:rPr>
          <w:rFonts w:ascii="Arial" w:hAnsi="Arial" w:cs="Arial"/>
          <w:b/>
          <w:bCs/>
          <w:lang w:eastAsia="pl-PL"/>
        </w:rPr>
        <w:t>.</w:t>
      </w:r>
    </w:p>
    <w:p w14:paraId="0FC345C0" w14:textId="4B7B2A3B" w:rsidR="00A60FFF" w:rsidRPr="00B22BCA" w:rsidRDefault="00403288" w:rsidP="00BC277A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zawarcia umowy ramowej.</w:t>
      </w:r>
    </w:p>
    <w:p w14:paraId="2F940C8D" w14:textId="77777777" w:rsidR="000D01A0" w:rsidRPr="00B22BCA" w:rsidRDefault="000D01A0" w:rsidP="00BC277A">
      <w:p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</w:p>
    <w:p w14:paraId="23E7D055" w14:textId="18820A96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Informację o przewidywanym wyborze najkorzystniejszej oferty z zastosowaniem aukcji</w:t>
      </w:r>
      <w:r w:rsidR="006C4E68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elektronicznej wraz z informacjami, o których mowa w art. 230</w:t>
      </w:r>
      <w:r w:rsidR="00C32D82" w:rsidRPr="00B22BCA">
        <w:rPr>
          <w:rFonts w:ascii="Arial" w:hAnsi="Arial" w:cs="Arial"/>
          <w:b/>
          <w:bCs/>
          <w:lang w:eastAsia="pl-PL"/>
        </w:rPr>
        <w:t>.</w:t>
      </w:r>
      <w:r w:rsidRPr="00B22BCA">
        <w:rPr>
          <w:rFonts w:ascii="Arial" w:hAnsi="Arial" w:cs="Arial"/>
          <w:b/>
          <w:bCs/>
          <w:lang w:eastAsia="pl-PL"/>
        </w:rPr>
        <w:t xml:space="preserve"> </w:t>
      </w:r>
    </w:p>
    <w:p w14:paraId="0F3018A2" w14:textId="3D983F6F" w:rsidR="00A60FFF" w:rsidRPr="00B22BCA" w:rsidRDefault="00403288" w:rsidP="00BC277A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przewiduje aukcji elektronicznej.</w:t>
      </w:r>
    </w:p>
    <w:p w14:paraId="1F59B751" w14:textId="2A02C021" w:rsidR="0056414E" w:rsidRPr="00B22BCA" w:rsidRDefault="00090582" w:rsidP="00763EC1">
      <w:p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 xml:space="preserve">     </w:t>
      </w:r>
    </w:p>
    <w:p w14:paraId="432DCAD4" w14:textId="7CCA7FBF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Wymóg lub możliwość złożenia ofert w postaci katalogów elektronicznych lub dołączenia</w:t>
      </w:r>
    </w:p>
    <w:p w14:paraId="4ECB07E6" w14:textId="79FACD41" w:rsidR="00A60FFF" w:rsidRPr="00B22BCA" w:rsidRDefault="00A60FFF" w:rsidP="00763EC1">
      <w:pPr>
        <w:suppressAutoHyphens w:val="0"/>
        <w:autoSpaceDN w:val="0"/>
        <w:adjustRightInd w:val="0"/>
        <w:ind w:left="567"/>
        <w:jc w:val="both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katalogów elektronicznych do oferty, w sytuacji określonej w art. 93</w:t>
      </w:r>
      <w:r w:rsidR="006D5DD0" w:rsidRPr="00B22BCA">
        <w:rPr>
          <w:rFonts w:ascii="Arial" w:hAnsi="Arial" w:cs="Arial"/>
          <w:b/>
          <w:bCs/>
          <w:lang w:eastAsia="pl-PL"/>
        </w:rPr>
        <w:t>.</w:t>
      </w:r>
    </w:p>
    <w:p w14:paraId="7B19C98B" w14:textId="1794F99B" w:rsidR="00A60FFF" w:rsidRPr="00B22BCA" w:rsidRDefault="00F45617" w:rsidP="00BC277A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</w:t>
      </w:r>
      <w:r w:rsidR="00A60FFF" w:rsidRPr="00B22BCA">
        <w:rPr>
          <w:rFonts w:ascii="Arial" w:eastAsia="LiberationSerif" w:hAnsi="Arial" w:cs="Arial"/>
          <w:lang w:eastAsia="pl-PL"/>
        </w:rPr>
        <w:t>amawiający nie wymaga złożeni</w:t>
      </w:r>
      <w:r w:rsidR="000A15B7" w:rsidRPr="00B22BCA">
        <w:rPr>
          <w:rFonts w:ascii="Arial" w:eastAsia="LiberationSerif" w:hAnsi="Arial" w:cs="Arial"/>
          <w:lang w:eastAsia="pl-PL"/>
        </w:rPr>
        <w:t>a</w:t>
      </w:r>
      <w:r w:rsidR="00A60FFF" w:rsidRPr="00B22BCA">
        <w:rPr>
          <w:rFonts w:ascii="Arial" w:eastAsia="LiberationSerif" w:hAnsi="Arial" w:cs="Arial"/>
          <w:lang w:eastAsia="pl-PL"/>
        </w:rPr>
        <w:t xml:space="preserve"> ofert w postaci katalog</w:t>
      </w:r>
      <w:r w:rsidRPr="00B22BCA">
        <w:rPr>
          <w:rFonts w:ascii="Arial" w:eastAsia="LiberationSerif" w:hAnsi="Arial" w:cs="Arial"/>
          <w:lang w:eastAsia="pl-PL"/>
        </w:rPr>
        <w:t>ó</w:t>
      </w:r>
      <w:r w:rsidR="00A60FFF" w:rsidRPr="00B22BCA">
        <w:rPr>
          <w:rFonts w:ascii="Arial" w:eastAsia="LiberationSerif" w:hAnsi="Arial" w:cs="Arial"/>
          <w:lang w:eastAsia="pl-PL"/>
        </w:rPr>
        <w:t>w elektronicznych</w:t>
      </w:r>
      <w:r w:rsidR="000A15B7" w:rsidRPr="00B22BCA">
        <w:rPr>
          <w:rFonts w:ascii="Arial" w:eastAsia="LiberationSerif" w:hAnsi="Arial" w:cs="Arial"/>
          <w:lang w:eastAsia="pl-PL"/>
        </w:rPr>
        <w:t>.</w:t>
      </w:r>
      <w:r w:rsidRPr="00B22BCA">
        <w:rPr>
          <w:rFonts w:ascii="Arial" w:eastAsia="LiberationSerif" w:hAnsi="Arial" w:cs="Arial"/>
          <w:lang w:eastAsia="pl-PL"/>
        </w:rPr>
        <w:t xml:space="preserve"> </w:t>
      </w:r>
    </w:p>
    <w:p w14:paraId="1C1C2FB7" w14:textId="77777777" w:rsidR="0076129F" w:rsidRPr="00B22BCA" w:rsidRDefault="0076129F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21573354" w14:textId="7471F715" w:rsidR="00A60FFF" w:rsidRPr="00B22BCA" w:rsidRDefault="00A60FFF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B22BCA">
        <w:rPr>
          <w:rFonts w:ascii="Arial" w:hAnsi="Arial" w:cs="Arial"/>
          <w:b/>
          <w:bCs/>
          <w:lang w:eastAsia="pl-PL"/>
        </w:rPr>
        <w:t>Informacje dotyczące zabezpieczenia należytego wykonania umowy, jeżeli zamawiający je</w:t>
      </w:r>
      <w:r w:rsidR="006D5DD0" w:rsidRPr="00B22BCA">
        <w:rPr>
          <w:rFonts w:ascii="Arial" w:hAnsi="Arial" w:cs="Arial"/>
          <w:b/>
          <w:bCs/>
          <w:lang w:eastAsia="pl-PL"/>
        </w:rPr>
        <w:t xml:space="preserve"> </w:t>
      </w:r>
      <w:r w:rsidRPr="00B22BCA">
        <w:rPr>
          <w:rFonts w:ascii="Arial" w:hAnsi="Arial" w:cs="Arial"/>
          <w:b/>
          <w:bCs/>
          <w:lang w:eastAsia="pl-PL"/>
        </w:rPr>
        <w:t>przewiduje.</w:t>
      </w:r>
    </w:p>
    <w:p w14:paraId="5320D1D8" w14:textId="2B8F3110" w:rsidR="007A14CA" w:rsidRPr="00B22BCA" w:rsidRDefault="007A14CA" w:rsidP="00BC277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257DCCDF" w14:textId="65411086" w:rsidR="007A14CA" w:rsidRPr="00B22BCA" w:rsidRDefault="007A14CA" w:rsidP="004E4F94">
      <w:pPr>
        <w:pStyle w:val="Default"/>
        <w:ind w:left="1437" w:hanging="870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1.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przed podpisaniem umowy do wniesienia zabezpieczenia należytego wykonania umowy w wysokości </w:t>
      </w:r>
      <w:r w:rsidR="00AD7EC9" w:rsidRPr="00101078">
        <w:rPr>
          <w:rFonts w:ascii="Arial" w:hAnsi="Arial" w:cs="Arial"/>
          <w:b/>
          <w:bCs/>
          <w:sz w:val="20"/>
          <w:szCs w:val="20"/>
        </w:rPr>
        <w:t>3</w:t>
      </w:r>
      <w:r w:rsidRPr="00101078">
        <w:rPr>
          <w:rFonts w:ascii="Arial" w:hAnsi="Arial" w:cs="Arial"/>
          <w:b/>
          <w:bCs/>
          <w:sz w:val="20"/>
          <w:szCs w:val="20"/>
        </w:rPr>
        <w:t>%</w:t>
      </w:r>
      <w:r w:rsidRPr="00B22BCA">
        <w:rPr>
          <w:rFonts w:ascii="Arial" w:hAnsi="Arial" w:cs="Arial"/>
          <w:sz w:val="20"/>
          <w:szCs w:val="20"/>
        </w:rPr>
        <w:t xml:space="preserve"> ceny całkowitej z podatkiem VAT podanej w ofercie. </w:t>
      </w:r>
    </w:p>
    <w:p w14:paraId="66293BFC" w14:textId="4D003AF1" w:rsidR="007A14CA" w:rsidRPr="00B22BCA" w:rsidRDefault="007A14CA" w:rsidP="00A83D22">
      <w:pPr>
        <w:pStyle w:val="Default"/>
        <w:ind w:left="1437" w:hanging="870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lastRenderedPageBreak/>
        <w:t>2.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Wykonawca wniesie zabezpieczenie należytego wykonania umowy, o którym mowa w ust. 1 </w:t>
      </w:r>
      <w:r w:rsidR="0037011A" w:rsidRPr="00B22BCA">
        <w:rPr>
          <w:rFonts w:ascii="Arial" w:hAnsi="Arial" w:cs="Arial"/>
          <w:sz w:val="20"/>
          <w:szCs w:val="20"/>
        </w:rPr>
        <w:br/>
      </w:r>
      <w:r w:rsidRPr="00B22BCA">
        <w:rPr>
          <w:rFonts w:ascii="Arial" w:hAnsi="Arial" w:cs="Arial"/>
          <w:sz w:val="20"/>
          <w:szCs w:val="20"/>
        </w:rPr>
        <w:t xml:space="preserve">w formach określonych w art. 450 ust. 1 </w:t>
      </w:r>
      <w:r w:rsidR="00D228CE" w:rsidRPr="00B22BCA">
        <w:rPr>
          <w:rFonts w:ascii="Arial" w:hAnsi="Arial" w:cs="Arial"/>
          <w:sz w:val="20"/>
          <w:szCs w:val="20"/>
        </w:rPr>
        <w:t>Pzp</w:t>
      </w:r>
      <w:r w:rsidRPr="00B22BCA">
        <w:rPr>
          <w:rFonts w:ascii="Arial" w:hAnsi="Arial" w:cs="Arial"/>
          <w:sz w:val="20"/>
          <w:szCs w:val="20"/>
        </w:rPr>
        <w:t xml:space="preserve">. </w:t>
      </w:r>
    </w:p>
    <w:p w14:paraId="56EF1C7F" w14:textId="1CE200C7" w:rsidR="007A14CA" w:rsidRPr="00B22BCA" w:rsidRDefault="007A14CA" w:rsidP="00A83D22">
      <w:pPr>
        <w:pStyle w:val="Default"/>
        <w:ind w:left="1437" w:hanging="870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3.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Zamawiający nie wyraża zgody na wniesienie zabezpieczenia należytego wykonania umowy </w:t>
      </w:r>
      <w:r w:rsidR="0037011A" w:rsidRPr="00B22BCA">
        <w:rPr>
          <w:rFonts w:ascii="Arial" w:hAnsi="Arial" w:cs="Arial"/>
          <w:sz w:val="20"/>
          <w:szCs w:val="20"/>
        </w:rPr>
        <w:br/>
      </w:r>
      <w:r w:rsidRPr="00B22BCA">
        <w:rPr>
          <w:rFonts w:ascii="Arial" w:hAnsi="Arial" w:cs="Arial"/>
          <w:sz w:val="20"/>
          <w:szCs w:val="20"/>
        </w:rPr>
        <w:t xml:space="preserve">w formach określonych w art. 450 ust. 2 </w:t>
      </w:r>
      <w:r w:rsidR="00D228CE" w:rsidRPr="00B22BCA">
        <w:rPr>
          <w:rFonts w:ascii="Arial" w:hAnsi="Arial" w:cs="Arial"/>
          <w:sz w:val="20"/>
          <w:szCs w:val="20"/>
        </w:rPr>
        <w:t>Pzp.</w:t>
      </w:r>
      <w:r w:rsidRPr="00B22BCA">
        <w:rPr>
          <w:rFonts w:ascii="Arial" w:hAnsi="Arial" w:cs="Arial"/>
          <w:sz w:val="20"/>
          <w:szCs w:val="20"/>
        </w:rPr>
        <w:t xml:space="preserve"> </w:t>
      </w:r>
    </w:p>
    <w:p w14:paraId="2E2507D5" w14:textId="234B3808" w:rsidR="007A14CA" w:rsidRPr="00B22BCA" w:rsidRDefault="007A14CA" w:rsidP="00A83D22">
      <w:pPr>
        <w:pStyle w:val="Default"/>
        <w:ind w:left="1418" w:hanging="851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 xml:space="preserve">4. 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Termin ważności zabezpieczenia złożonego w formie innej niż pieniężna nie może upłynąć przed wygaśnięciem zobowiązania, którego należyte wykonanie zabezpiecza wykonawca, oraz powinna obejmować termin, o którym mowa w ust. 7. </w:t>
      </w:r>
    </w:p>
    <w:p w14:paraId="5DAA4C18" w14:textId="0614C2E1" w:rsidR="007A14CA" w:rsidRPr="00B22BCA" w:rsidRDefault="007A14CA" w:rsidP="00A83D22">
      <w:pPr>
        <w:pStyle w:val="Default"/>
        <w:ind w:left="1418" w:hanging="851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5.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Przy wniesieniu zabezpieczenia należytego wykonania umowy w formie gwarancji ubezpieczeniowej lub gwarancji bankowej, wykonawca przekazuje zamawiającemu oryginał gwarancji lub poręczenia, w postaci elektronicznej. </w:t>
      </w:r>
    </w:p>
    <w:p w14:paraId="69362D20" w14:textId="3848AA69" w:rsidR="007A14CA" w:rsidRPr="00B22BCA" w:rsidRDefault="007A14CA" w:rsidP="00A83D22">
      <w:pPr>
        <w:pStyle w:val="Default"/>
        <w:ind w:left="1418" w:hanging="851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6.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Zabezpieczenie wniesione w pieniądzu, wykonawca wpłaca przelewem na rachunek bankowy wskazany przez Zamawiającego </w:t>
      </w:r>
    </w:p>
    <w:p w14:paraId="5E6E20DB" w14:textId="5C73908C" w:rsidR="007A14CA" w:rsidRPr="00B22BCA" w:rsidRDefault="007A14CA" w:rsidP="00A83D22">
      <w:pPr>
        <w:pStyle w:val="Default"/>
        <w:ind w:left="1418" w:hanging="851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7.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Zamawiający zwróci: </w:t>
      </w:r>
    </w:p>
    <w:p w14:paraId="1E64EF16" w14:textId="2B8E352F" w:rsidR="007A14CA" w:rsidRPr="00B22BCA" w:rsidRDefault="007A14CA" w:rsidP="00A83D22">
      <w:pPr>
        <w:pStyle w:val="Default"/>
        <w:ind w:left="2153" w:hanging="735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1)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>część zabezpieczenia gwarantującego zgodne z umową wykonanie przedmiotu umowy w wysokości 70% zabezpieczenia, w terminie 30 dni od dnia wykonania przedmiotu umowy i przyjęcia ich przez Zamawiającego jako należycie wykonane(podpisanie bez zastrzeżeń Protokołu końcowego odbioru robót),</w:t>
      </w:r>
    </w:p>
    <w:p w14:paraId="2134E3B4" w14:textId="1F8EB93E" w:rsidR="007A14CA" w:rsidRPr="00B22BCA" w:rsidRDefault="007A14CA" w:rsidP="00A83D22">
      <w:pPr>
        <w:pStyle w:val="Default"/>
        <w:ind w:left="2153" w:hanging="735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2)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>pozostała część zabezpieczenia w wysokości 30%, nie później niż w 15 dniu po upływie okresu rękojmi za wady lub gwarancji.</w:t>
      </w:r>
    </w:p>
    <w:p w14:paraId="05103986" w14:textId="65E05073" w:rsidR="007A14CA" w:rsidRPr="00B22BCA" w:rsidRDefault="007A14CA" w:rsidP="00A83D22">
      <w:pPr>
        <w:pStyle w:val="Default"/>
        <w:ind w:left="1418" w:hanging="851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8.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W przypadku wniesienia zabezpieczenia w formie innej niż pieniężna treść dokumentu zabezpieczenia powinna odpowiadać warunkom określonym poniżej w ust. 9. </w:t>
      </w:r>
    </w:p>
    <w:p w14:paraId="3383F405" w14:textId="57BB73E8" w:rsidR="007A14CA" w:rsidRPr="00B22BCA" w:rsidRDefault="007A14CA" w:rsidP="00A83D22">
      <w:pPr>
        <w:pStyle w:val="Default"/>
        <w:ind w:left="1418" w:hanging="851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9.</w:t>
      </w:r>
      <w:r w:rsidR="00D228CE" w:rsidRPr="00B22BCA">
        <w:rPr>
          <w:rFonts w:ascii="Arial" w:hAnsi="Arial" w:cs="Arial"/>
          <w:sz w:val="20"/>
          <w:szCs w:val="20"/>
        </w:rPr>
        <w:tab/>
      </w:r>
      <w:r w:rsidRPr="00B22BCA">
        <w:rPr>
          <w:rFonts w:ascii="Arial" w:hAnsi="Arial" w:cs="Arial"/>
          <w:sz w:val="20"/>
          <w:szCs w:val="20"/>
        </w:rPr>
        <w:t xml:space="preserve">Zabezpieczenie wnoszone w formie innej niż w pieniądzu musi w szczególności określać bezwarunkowy, nieodwołalny obowiązek zapłaty na pierwsze żądanie zamawiającego kwoty z tytułu niewykonania lub nienależytego wykonania umowy lub nie dokonania zapłaty kar  umownych określonych w umowie oraz nie może mieć zapisów ograniczających obowiązek zapłaty. </w:t>
      </w:r>
    </w:p>
    <w:p w14:paraId="18482A50" w14:textId="77777777" w:rsidR="00D228CE" w:rsidRPr="00B22BCA" w:rsidRDefault="00D228CE" w:rsidP="00A83D22">
      <w:pPr>
        <w:pStyle w:val="Default"/>
        <w:ind w:left="1418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10.</w:t>
      </w:r>
      <w:r w:rsidRPr="00B22BCA">
        <w:rPr>
          <w:rFonts w:ascii="Arial" w:hAnsi="Arial" w:cs="Arial"/>
          <w:sz w:val="20"/>
          <w:szCs w:val="20"/>
        </w:rPr>
        <w:tab/>
        <w:t>W</w:t>
      </w:r>
      <w:r w:rsidR="00403288" w:rsidRPr="00B22BCA">
        <w:rPr>
          <w:rFonts w:ascii="Arial" w:hAnsi="Arial" w:cs="Arial"/>
          <w:color w:val="auto"/>
          <w:sz w:val="20"/>
          <w:szCs w:val="20"/>
        </w:rPr>
        <w:t xml:space="preserve">niesienie zabezpieczenia należytego wykonania 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="00403288" w:rsidRPr="00B22BCA">
        <w:rPr>
          <w:rFonts w:ascii="Arial" w:hAnsi="Arial" w:cs="Arial"/>
          <w:color w:val="auto"/>
          <w:sz w:val="20"/>
          <w:szCs w:val="20"/>
        </w:rPr>
        <w:t>przez Wykonawców wspólnie ubiegających się o udzielenie zamówienia w postaci gwarancji lub poręczenia musi wyraźnie wskazywać, iż jest ono wystawione na rzecz wszystkich podmiotów składających ofertę wspólną.</w:t>
      </w:r>
    </w:p>
    <w:p w14:paraId="35BBB9A5" w14:textId="77777777" w:rsidR="00D228CE" w:rsidRPr="00B22BCA" w:rsidRDefault="00D228CE" w:rsidP="00A83D22">
      <w:pPr>
        <w:pStyle w:val="Default"/>
        <w:ind w:left="1418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11.</w:t>
      </w:r>
      <w:r w:rsidRPr="00B22BCA">
        <w:rPr>
          <w:rFonts w:ascii="Arial" w:hAnsi="Arial" w:cs="Arial"/>
          <w:sz w:val="20"/>
          <w:szCs w:val="20"/>
        </w:rPr>
        <w:tab/>
      </w:r>
      <w:r w:rsidR="00403288" w:rsidRPr="00B22BCA">
        <w:rPr>
          <w:rFonts w:ascii="Arial" w:hAnsi="Arial" w:cs="Arial"/>
          <w:color w:val="auto"/>
          <w:sz w:val="20"/>
          <w:szCs w:val="20"/>
        </w:rPr>
        <w:t xml:space="preserve">Zamawiający w terminie trzech dni roboczych od otrzymania stosownego dokumentu (gwarancji, poręczenia) ma prawo zgłosić do niego zastrzeżenia lub potwierdzić przyjęcie dokumentu bez zastrzeżeń. Wykonawca winien wnieść stosowny dokument w terminie umożliwiającym Zamawiającemu wykonanie tego prawa. </w:t>
      </w:r>
    </w:p>
    <w:p w14:paraId="5A012738" w14:textId="77777777" w:rsidR="00D228CE" w:rsidRPr="00B22BCA" w:rsidRDefault="00D228CE" w:rsidP="00A83D22">
      <w:pPr>
        <w:pStyle w:val="Default"/>
        <w:ind w:left="1418" w:hanging="851"/>
        <w:jc w:val="both"/>
        <w:rPr>
          <w:rFonts w:ascii="Arial" w:eastAsia="LiberationSerif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12.</w:t>
      </w:r>
      <w:r w:rsidRPr="00B22BCA">
        <w:rPr>
          <w:rFonts w:ascii="Arial" w:eastAsia="LiberationSerif" w:hAnsi="Arial" w:cs="Arial"/>
          <w:sz w:val="20"/>
          <w:szCs w:val="20"/>
        </w:rPr>
        <w:tab/>
      </w:r>
      <w:r w:rsidR="00403288" w:rsidRPr="00B22BCA">
        <w:rPr>
          <w:rFonts w:ascii="Arial" w:eastAsia="LiberationSerif" w:hAnsi="Arial" w:cs="Arial"/>
          <w:sz w:val="20"/>
          <w:szCs w:val="20"/>
        </w:rPr>
        <w:t>W trakcie realizacji umowy wykonawca może dokonać zmiany formy zabezpieczenia na jedną lub kilka form, o których mowa w art. 450 ust. 1 ustawy Pzp.</w:t>
      </w:r>
    </w:p>
    <w:p w14:paraId="01C379C3" w14:textId="73FC1D0E" w:rsidR="00403288" w:rsidRPr="00B22BCA" w:rsidRDefault="00D228CE" w:rsidP="00A83D22">
      <w:pPr>
        <w:pStyle w:val="Default"/>
        <w:ind w:left="1418" w:hanging="851"/>
        <w:jc w:val="both"/>
        <w:rPr>
          <w:rFonts w:ascii="Arial" w:eastAsia="LiberationSerif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13.</w:t>
      </w:r>
      <w:r w:rsidRPr="00B22BCA">
        <w:rPr>
          <w:rFonts w:ascii="Arial" w:eastAsia="LiberationSerif" w:hAnsi="Arial" w:cs="Arial"/>
          <w:sz w:val="20"/>
          <w:szCs w:val="20"/>
        </w:rPr>
        <w:tab/>
      </w:r>
      <w:r w:rsidR="00403288" w:rsidRPr="00B22BCA">
        <w:rPr>
          <w:rFonts w:ascii="Arial" w:eastAsia="LiberationSerif" w:hAnsi="Arial" w:cs="Arial"/>
          <w:sz w:val="20"/>
          <w:szCs w:val="20"/>
        </w:rPr>
        <w:t>Za zgodą zamawiającego wykonawca może dokonać zmiany formy zabezpieczenia na jedną lub</w:t>
      </w:r>
    </w:p>
    <w:p w14:paraId="4322D1F5" w14:textId="51AC2997" w:rsidR="00403288" w:rsidRPr="00B22BCA" w:rsidRDefault="00403288" w:rsidP="00A83D22">
      <w:pPr>
        <w:suppressAutoHyphens w:val="0"/>
        <w:autoSpaceDN w:val="0"/>
        <w:adjustRightInd w:val="0"/>
        <w:ind w:left="698" w:firstLine="720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kilka form, o których mowa w art. 450 ust. 2 ustawy Pzp.</w:t>
      </w:r>
    </w:p>
    <w:p w14:paraId="29DD6C9D" w14:textId="77777777" w:rsidR="00403288" w:rsidRPr="00B22BCA" w:rsidRDefault="00403288" w:rsidP="00A83D22">
      <w:pPr>
        <w:suppressAutoHyphens w:val="0"/>
        <w:autoSpaceDN w:val="0"/>
        <w:adjustRightInd w:val="0"/>
        <w:ind w:left="698" w:firstLine="720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Zmiana formy zabezpieczenia jest dokonywana z zachowaniem ciągłości zabezpieczenia i bez</w:t>
      </w:r>
    </w:p>
    <w:p w14:paraId="5A50F92D" w14:textId="0D26E236" w:rsidR="0076129F" w:rsidRPr="00B22BCA" w:rsidRDefault="00403288" w:rsidP="00A83D22">
      <w:pPr>
        <w:suppressAutoHyphens w:val="0"/>
        <w:autoSpaceDN w:val="0"/>
        <w:adjustRightInd w:val="0"/>
        <w:ind w:left="698" w:firstLine="720"/>
        <w:jc w:val="both"/>
        <w:rPr>
          <w:rFonts w:ascii="Arial" w:eastAsia="LiberationSerif" w:hAnsi="Arial" w:cs="Arial"/>
          <w:lang w:eastAsia="pl-PL"/>
        </w:rPr>
      </w:pPr>
      <w:r w:rsidRPr="00B22BCA">
        <w:rPr>
          <w:rFonts w:ascii="Arial" w:eastAsia="LiberationSerif" w:hAnsi="Arial" w:cs="Arial"/>
          <w:lang w:eastAsia="pl-PL"/>
        </w:rPr>
        <w:t>zmniejszenia jego wysokości. Wysokość zabezpieczenia</w:t>
      </w:r>
    </w:p>
    <w:p w14:paraId="56C826F5" w14:textId="77777777" w:rsidR="0076129F" w:rsidRPr="00B22BCA" w:rsidRDefault="0076129F" w:rsidP="00BC277A">
      <w:pPr>
        <w:suppressAutoHyphens w:val="0"/>
        <w:autoSpaceDN w:val="0"/>
        <w:adjustRightInd w:val="0"/>
        <w:ind w:left="698" w:firstLine="720"/>
        <w:rPr>
          <w:rFonts w:ascii="Arial" w:eastAsia="LiberationSerif" w:hAnsi="Arial" w:cs="Arial"/>
          <w:lang w:eastAsia="pl-PL"/>
        </w:rPr>
      </w:pPr>
    </w:p>
    <w:p w14:paraId="7997F12E" w14:textId="4DA7D4E0" w:rsidR="00403288" w:rsidRPr="00B22BCA" w:rsidRDefault="00A93E8B" w:rsidP="009E5133">
      <w:pPr>
        <w:pStyle w:val="Akapitzlist"/>
        <w:numPr>
          <w:ilvl w:val="0"/>
          <w:numId w:val="21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  <w:lang w:eastAsia="pl-PL"/>
        </w:rPr>
        <w:t xml:space="preserve">Klauzula informacyjna o przetwarzaniu danych osobowych. </w:t>
      </w:r>
    </w:p>
    <w:p w14:paraId="593E928B" w14:textId="5088CFA3" w:rsidR="00403288" w:rsidRPr="00B22BCA" w:rsidRDefault="00403288" w:rsidP="00BC277A">
      <w:pPr>
        <w:adjustRightInd w:val="0"/>
        <w:rPr>
          <w:rFonts w:ascii="Arial" w:hAnsi="Arial" w:cs="Arial"/>
        </w:rPr>
      </w:pPr>
    </w:p>
    <w:p w14:paraId="59FAD647" w14:textId="77777777" w:rsidR="00C90434" w:rsidRPr="00B22BCA" w:rsidRDefault="00C90434" w:rsidP="00C90434">
      <w:pPr>
        <w:ind w:left="426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6FB564F" w14:textId="77777777" w:rsidR="00C90434" w:rsidRPr="008F17B8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administratorem Pani/Pana danych osobowych jest Urząd Gminy w Skoroszycach reprezentowany </w:t>
      </w:r>
      <w:r w:rsidRPr="008F17B8">
        <w:rPr>
          <w:rFonts w:ascii="Arial" w:hAnsi="Arial" w:cs="Arial"/>
        </w:rPr>
        <w:t xml:space="preserve">przez Wójta Gminy Skoroszyce; dane kontaktowe administratora: ul. Powstańców Śląskich 17, 48-320 Skoroszyce, tel. +48 431 80 82, adres e-mail: ug@skoroszyce.pl, </w:t>
      </w:r>
    </w:p>
    <w:p w14:paraId="732AD97B" w14:textId="77777777" w:rsidR="00C90434" w:rsidRPr="008F17B8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8F17B8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8" w:history="1">
        <w:r w:rsidRPr="008F17B8">
          <w:rPr>
            <w:rStyle w:val="Hipercze"/>
            <w:rFonts w:ascii="Arial" w:hAnsi="Arial" w:cs="Arial"/>
          </w:rPr>
          <w:t>dziadkiewicz.kancelaria1@onet.pl</w:t>
        </w:r>
      </w:hyperlink>
      <w:r w:rsidRPr="008F17B8">
        <w:rPr>
          <w:rFonts w:ascii="Arial" w:hAnsi="Arial" w:cs="Arial"/>
        </w:rPr>
        <w:t xml:space="preserve"> </w:t>
      </w:r>
    </w:p>
    <w:p w14:paraId="4DE63A25" w14:textId="39EFCF75" w:rsidR="00C90434" w:rsidRPr="008F17B8" w:rsidRDefault="00C90434" w:rsidP="00D123B9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/>
        <w:ind w:left="1134" w:hanging="774"/>
        <w:contextualSpacing/>
        <w:jc w:val="both"/>
        <w:rPr>
          <w:rFonts w:ascii="Arial" w:hAnsi="Arial" w:cs="Arial"/>
        </w:rPr>
      </w:pPr>
      <w:r w:rsidRPr="008F17B8">
        <w:rPr>
          <w:rFonts w:ascii="Arial" w:hAnsi="Arial" w:cs="Arial"/>
        </w:rPr>
        <w:t xml:space="preserve">Pani/Pana dane osobowe przetwarzane będą na podstawie art. 6 ust. 1 lit. c </w:t>
      </w:r>
      <w:r w:rsidRPr="008F17B8">
        <w:rPr>
          <w:rFonts w:ascii="Arial" w:hAnsi="Arial" w:cs="Arial"/>
          <w:i/>
        </w:rPr>
        <w:t xml:space="preserve"> </w:t>
      </w:r>
      <w:r w:rsidRPr="008F17B8">
        <w:rPr>
          <w:rFonts w:ascii="Arial" w:hAnsi="Arial" w:cs="Arial"/>
        </w:rPr>
        <w:t>RODO w celu związanym z postępowaniem o udzielenie zamówienia publicznego pn</w:t>
      </w:r>
      <w:r w:rsidR="008F17B8" w:rsidRPr="008F17B8">
        <w:rPr>
          <w:rFonts w:ascii="Arial" w:hAnsi="Arial" w:cs="Arial"/>
        </w:rPr>
        <w:t xml:space="preserve">. </w:t>
      </w:r>
      <w:r w:rsidR="008F17B8" w:rsidRPr="008F17B8">
        <w:rPr>
          <w:rFonts w:ascii="Arial" w:hAnsi="Arial" w:cs="Arial"/>
          <w:b/>
        </w:rPr>
        <w:t>„</w:t>
      </w:r>
      <w:r w:rsidR="001513DF">
        <w:rPr>
          <w:rFonts w:ascii="Arial" w:hAnsi="Arial" w:cs="Arial"/>
          <w:b/>
        </w:rPr>
        <w:t>Remont Sali spotkań w świetlicy wiejskiej w m. Czarnolas poprzez jej gruntowną modernizację</w:t>
      </w:r>
      <w:r w:rsidR="008F17B8" w:rsidRPr="008F17B8">
        <w:rPr>
          <w:rFonts w:ascii="Arial" w:hAnsi="Arial" w:cs="Arial"/>
          <w:b/>
        </w:rPr>
        <w:t>”</w:t>
      </w:r>
      <w:r w:rsidRPr="008F17B8">
        <w:rPr>
          <w:rFonts w:ascii="Arial" w:hAnsi="Arial" w:cs="Arial"/>
        </w:rPr>
        <w:t>, Nr IP.IZ.271.</w:t>
      </w:r>
      <w:r w:rsidR="00210F51">
        <w:rPr>
          <w:rFonts w:ascii="Arial" w:hAnsi="Arial" w:cs="Arial"/>
        </w:rPr>
        <w:t>3</w:t>
      </w:r>
      <w:r w:rsidRPr="008F17B8">
        <w:rPr>
          <w:rFonts w:ascii="Arial" w:hAnsi="Arial" w:cs="Arial"/>
        </w:rPr>
        <w:t>.202</w:t>
      </w:r>
      <w:r w:rsidR="001513DF">
        <w:rPr>
          <w:rFonts w:ascii="Arial" w:hAnsi="Arial" w:cs="Arial"/>
        </w:rPr>
        <w:t>2</w:t>
      </w:r>
      <w:r w:rsidRPr="008F17B8">
        <w:rPr>
          <w:rFonts w:ascii="Arial" w:hAnsi="Arial" w:cs="Arial"/>
        </w:rPr>
        <w:t xml:space="preserve">.IBK prowadzonym w trybie podstawowym bez negocjacji.,  </w:t>
      </w:r>
    </w:p>
    <w:p w14:paraId="14517E07" w14:textId="77777777" w:rsidR="00C90434" w:rsidRPr="00B22BCA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8F17B8">
        <w:rPr>
          <w:rFonts w:ascii="Arial" w:hAnsi="Arial" w:cs="Arial"/>
        </w:rPr>
        <w:t>odbiorcami Pani/Pana danych osobowych będą osoby lub podmioty, którym udostępniona zostanie dokumentacja</w:t>
      </w:r>
      <w:r w:rsidRPr="00B22BCA">
        <w:rPr>
          <w:rFonts w:ascii="Arial" w:hAnsi="Arial" w:cs="Arial"/>
        </w:rPr>
        <w:t xml:space="preserve"> postępowania w oparciu o art. 74  ustawy z dnia 11 września 2019 r. – Prawo zamówień publicznych, dalej „ustawa Pzp”;  </w:t>
      </w:r>
    </w:p>
    <w:p w14:paraId="155C8B31" w14:textId="77777777" w:rsidR="00C90434" w:rsidRPr="00B22BCA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A549691" w14:textId="77777777" w:rsidR="00C90434" w:rsidRPr="00B22BCA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A210242" w14:textId="77777777" w:rsidR="00C90434" w:rsidRPr="00B22BCA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1F605FB1" w14:textId="77777777" w:rsidR="00C90434" w:rsidRPr="00B22BCA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posiada Pani/Pan:</w:t>
      </w:r>
    </w:p>
    <w:p w14:paraId="4F43C83D" w14:textId="77777777" w:rsidR="00C90434" w:rsidRPr="00B22BCA" w:rsidRDefault="00C90434" w:rsidP="00C90434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na podstawie art. 15 RODO prawo dostępu do danych osobowych Pani/Pana dotyczących;</w:t>
      </w:r>
    </w:p>
    <w:p w14:paraId="7665BC2D" w14:textId="77777777" w:rsidR="00C90434" w:rsidRPr="00B22BCA" w:rsidRDefault="00C90434" w:rsidP="00C90434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na podstawie art. 16 RODO prawo do sprostowania Pani/Pana danych osobowych </w:t>
      </w:r>
      <w:r w:rsidRPr="00B22BCA">
        <w:rPr>
          <w:rFonts w:ascii="Arial" w:hAnsi="Arial" w:cs="Arial"/>
          <w:vertAlign w:val="superscript"/>
        </w:rPr>
        <w:t>**</w:t>
      </w:r>
      <w:r w:rsidRPr="00B22BCA">
        <w:rPr>
          <w:rFonts w:ascii="Arial" w:hAnsi="Arial" w:cs="Arial"/>
        </w:rPr>
        <w:t>;</w:t>
      </w:r>
    </w:p>
    <w:p w14:paraId="37F0F964" w14:textId="77777777" w:rsidR="00C90434" w:rsidRPr="00B22BCA" w:rsidRDefault="00C90434" w:rsidP="00C90434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29C52A9" w14:textId="77777777" w:rsidR="00C90434" w:rsidRPr="00B22BCA" w:rsidRDefault="00C90434" w:rsidP="00C90434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321BF55D" w14:textId="77777777" w:rsidR="00C90434" w:rsidRPr="00B22BCA" w:rsidRDefault="00C90434" w:rsidP="00C90434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t>nie przysługuje Pani/Panu:</w:t>
      </w:r>
    </w:p>
    <w:p w14:paraId="75A0ADB3" w14:textId="77777777" w:rsidR="00C90434" w:rsidRPr="00B22BCA" w:rsidRDefault="00C90434" w:rsidP="00C90434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t>w związku z art. 17 ust. 3 lit. b, d lub e RODO prawo do usunięcia danych osobowych;</w:t>
      </w:r>
    </w:p>
    <w:p w14:paraId="30349FB8" w14:textId="77777777" w:rsidR="00C90434" w:rsidRPr="00B22BCA" w:rsidRDefault="00C90434" w:rsidP="00C90434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t>prawo do przenoszenia danych osobowych, o którym mowa w art. 20 RODO;</w:t>
      </w:r>
    </w:p>
    <w:p w14:paraId="6DE01AB3" w14:textId="77777777" w:rsidR="00C90434" w:rsidRPr="00B22BCA" w:rsidRDefault="00C90434" w:rsidP="00C90434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jc w:val="both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6D4275" w14:textId="77777777" w:rsidR="00C90434" w:rsidRPr="00B22BCA" w:rsidRDefault="00C90434" w:rsidP="00C90434">
      <w:pPr>
        <w:pStyle w:val="Akapitzlist"/>
        <w:numPr>
          <w:ilvl w:val="0"/>
          <w:numId w:val="2"/>
        </w:numPr>
        <w:ind w:left="1134" w:hanging="774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F9B5F09" w14:textId="77777777" w:rsidR="00C90434" w:rsidRPr="00B22BCA" w:rsidRDefault="00C90434" w:rsidP="00C90434">
      <w:pPr>
        <w:pStyle w:val="Akapitzlist"/>
        <w:suppressAutoHyphens w:val="0"/>
        <w:autoSpaceDE/>
        <w:ind w:left="1134"/>
        <w:contextualSpacing/>
        <w:rPr>
          <w:rFonts w:ascii="Arial" w:hAnsi="Arial" w:cs="Arial"/>
          <w:i/>
        </w:rPr>
      </w:pPr>
    </w:p>
    <w:p w14:paraId="0699E8FD" w14:textId="77777777" w:rsidR="00C90434" w:rsidRPr="00B22BCA" w:rsidRDefault="00C90434" w:rsidP="00C90434">
      <w:pPr>
        <w:rPr>
          <w:rFonts w:ascii="Arial" w:hAnsi="Arial" w:cs="Arial"/>
          <w:color w:val="FF0000"/>
        </w:rPr>
      </w:pPr>
      <w:r w:rsidRPr="00B22BCA">
        <w:rPr>
          <w:rFonts w:ascii="Arial" w:hAnsi="Arial" w:cs="Arial"/>
          <w:color w:val="FF0000"/>
        </w:rPr>
        <w:t>______________________</w:t>
      </w:r>
    </w:p>
    <w:p w14:paraId="598BEA2E" w14:textId="77777777" w:rsidR="00C90434" w:rsidRPr="00B22BCA" w:rsidRDefault="00C90434" w:rsidP="00C90434">
      <w:pPr>
        <w:ind w:left="2160" w:hanging="1734"/>
        <w:jc w:val="both"/>
        <w:rPr>
          <w:rFonts w:ascii="Arial" w:hAnsi="Arial" w:cs="Arial"/>
          <w:i/>
          <w:sz w:val="18"/>
          <w:szCs w:val="18"/>
        </w:rPr>
      </w:pPr>
      <w:r w:rsidRPr="00B22BCA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B22BCA">
        <w:rPr>
          <w:rFonts w:ascii="Arial" w:hAnsi="Arial" w:cs="Arial"/>
          <w:i/>
          <w:sz w:val="18"/>
          <w:szCs w:val="18"/>
        </w:rPr>
        <w:t xml:space="preserve"> Wyjaśnienie: </w:t>
      </w:r>
      <w:r w:rsidRPr="00B22BCA">
        <w:rPr>
          <w:rFonts w:ascii="Arial" w:hAnsi="Arial" w:cs="Arial"/>
          <w:i/>
          <w:sz w:val="18"/>
          <w:szCs w:val="18"/>
        </w:rPr>
        <w:tab/>
        <w:t>informacja w tym zakresie jest wymagana, jeżeli w odniesieniu do danego administratora lub podmiotu przetwarzającego istnieje obowiązek wyznaczenia inspektora ochrony danych osobowych.</w:t>
      </w:r>
    </w:p>
    <w:p w14:paraId="67A3D05C" w14:textId="77777777" w:rsidR="00C90434" w:rsidRPr="00B22BCA" w:rsidRDefault="00C90434" w:rsidP="00C90434">
      <w:pPr>
        <w:pStyle w:val="Akapitzlist"/>
        <w:ind w:left="2160" w:hanging="1734"/>
        <w:jc w:val="both"/>
        <w:rPr>
          <w:rFonts w:ascii="Arial" w:hAnsi="Arial" w:cs="Arial"/>
          <w:i/>
          <w:sz w:val="18"/>
          <w:szCs w:val="18"/>
        </w:rPr>
      </w:pPr>
      <w:r w:rsidRPr="00B22BCA">
        <w:rPr>
          <w:rFonts w:ascii="Arial" w:hAnsi="Arial" w:cs="Arial"/>
          <w:i/>
          <w:sz w:val="18"/>
          <w:szCs w:val="18"/>
          <w:vertAlign w:val="superscript"/>
        </w:rPr>
        <w:t xml:space="preserve">** </w:t>
      </w:r>
      <w:r w:rsidRPr="00B22BCA">
        <w:rPr>
          <w:rFonts w:ascii="Arial" w:hAnsi="Arial" w:cs="Arial"/>
          <w:i/>
          <w:sz w:val="18"/>
          <w:szCs w:val="18"/>
        </w:rPr>
        <w:t xml:space="preserve">Wyjaśnienie: </w:t>
      </w:r>
      <w:r w:rsidRPr="00B22BCA">
        <w:rPr>
          <w:rFonts w:ascii="Arial" w:hAnsi="Arial" w:cs="Arial"/>
          <w:i/>
          <w:sz w:val="18"/>
          <w:szCs w:val="18"/>
        </w:rPr>
        <w:tab/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27D379C" w14:textId="77777777" w:rsidR="00C90434" w:rsidRPr="00B22BCA" w:rsidRDefault="00C90434" w:rsidP="00C90434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68CB1B82" w14:textId="77777777" w:rsidR="00C90434" w:rsidRPr="00B22BCA" w:rsidRDefault="00C90434" w:rsidP="00C90434">
      <w:pPr>
        <w:pStyle w:val="Akapitzlist"/>
        <w:ind w:left="2160" w:hanging="1734"/>
        <w:jc w:val="both"/>
        <w:rPr>
          <w:rFonts w:ascii="Arial" w:hAnsi="Arial" w:cs="Arial"/>
          <w:i/>
          <w:sz w:val="18"/>
          <w:szCs w:val="18"/>
        </w:rPr>
      </w:pPr>
      <w:r w:rsidRPr="00B22BCA">
        <w:rPr>
          <w:rFonts w:ascii="Arial" w:hAnsi="Arial" w:cs="Arial"/>
          <w:i/>
          <w:sz w:val="18"/>
          <w:szCs w:val="18"/>
          <w:vertAlign w:val="superscript"/>
        </w:rPr>
        <w:t xml:space="preserve">*** </w:t>
      </w:r>
      <w:r w:rsidRPr="00B22BCA">
        <w:rPr>
          <w:rFonts w:ascii="Arial" w:hAnsi="Arial" w:cs="Arial"/>
          <w:i/>
          <w:sz w:val="18"/>
          <w:szCs w:val="18"/>
        </w:rPr>
        <w:t xml:space="preserve">Wyjaśnienie: </w:t>
      </w:r>
      <w:r w:rsidRPr="00B22BCA">
        <w:rPr>
          <w:rFonts w:ascii="Arial" w:hAnsi="Arial" w:cs="Arial"/>
          <w:i/>
          <w:sz w:val="18"/>
          <w:szCs w:val="18"/>
        </w:rPr>
        <w:tab/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EB4123" w14:textId="77777777" w:rsidR="00C90434" w:rsidRPr="00B22BCA" w:rsidRDefault="00C90434" w:rsidP="00C90434">
      <w:pPr>
        <w:adjustRightInd w:val="0"/>
        <w:rPr>
          <w:rFonts w:ascii="Arial" w:hAnsi="Arial" w:cs="Arial"/>
          <w:sz w:val="18"/>
          <w:szCs w:val="18"/>
          <w:u w:val="single"/>
        </w:rPr>
      </w:pPr>
    </w:p>
    <w:p w14:paraId="551354D0" w14:textId="2C554CF4" w:rsidR="00A93E8B" w:rsidRPr="00B22BCA" w:rsidRDefault="00313BB5" w:rsidP="00BC277A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W</w:t>
      </w:r>
      <w:r w:rsidR="00A93E8B" w:rsidRPr="00B22BCA">
        <w:rPr>
          <w:rFonts w:ascii="Arial" w:hAnsi="Arial" w:cs="Arial"/>
          <w:color w:val="auto"/>
          <w:sz w:val="20"/>
          <w:szCs w:val="20"/>
        </w:rPr>
        <w:t xml:space="preserve">ykaz załączników do </w:t>
      </w:r>
      <w:r w:rsidR="00480BC1" w:rsidRPr="00B22BCA">
        <w:rPr>
          <w:rFonts w:ascii="Arial" w:hAnsi="Arial" w:cs="Arial"/>
          <w:color w:val="auto"/>
          <w:sz w:val="20"/>
          <w:szCs w:val="20"/>
        </w:rPr>
        <w:t>SWZ</w:t>
      </w:r>
      <w:r w:rsidR="00A93E8B" w:rsidRPr="00B22BCA">
        <w:rPr>
          <w:rFonts w:ascii="Arial" w:hAnsi="Arial" w:cs="Arial"/>
          <w:color w:val="auto"/>
          <w:sz w:val="20"/>
          <w:szCs w:val="20"/>
        </w:rPr>
        <w:t>.</w:t>
      </w:r>
    </w:p>
    <w:p w14:paraId="61A984C1" w14:textId="77777777" w:rsidR="00A93E8B" w:rsidRPr="00B22BCA" w:rsidRDefault="00A93E8B" w:rsidP="00BC277A">
      <w:pPr>
        <w:pStyle w:val="Tekstpodstawowy"/>
        <w:spacing w:after="0"/>
        <w:ind w:left="2160" w:firstLine="720"/>
        <w:rPr>
          <w:rFonts w:ascii="Arial" w:hAnsi="Arial" w:cs="Arial"/>
          <w:color w:val="auto"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A93E8B" w:rsidRPr="00B22BCA" w14:paraId="793EF60A" w14:textId="77777777" w:rsidTr="00C06F32">
        <w:tc>
          <w:tcPr>
            <w:tcW w:w="1276" w:type="dxa"/>
          </w:tcPr>
          <w:p w14:paraId="3F56CE1C" w14:textId="77777777" w:rsidR="00A93E8B" w:rsidRPr="008E7598" w:rsidRDefault="00A93E8B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Nr załącznika</w:t>
            </w:r>
          </w:p>
        </w:tc>
        <w:tc>
          <w:tcPr>
            <w:tcW w:w="8363" w:type="dxa"/>
          </w:tcPr>
          <w:p w14:paraId="002DD487" w14:textId="77777777" w:rsidR="00A93E8B" w:rsidRPr="008E7598" w:rsidRDefault="00A93E8B" w:rsidP="00BC277A">
            <w:pPr>
              <w:ind w:right="10"/>
              <w:rPr>
                <w:rFonts w:ascii="Arial" w:hAnsi="Arial" w:cs="Arial"/>
              </w:rPr>
            </w:pPr>
            <w:r w:rsidRPr="008E7598">
              <w:rPr>
                <w:rFonts w:ascii="Arial" w:hAnsi="Arial" w:cs="Arial"/>
              </w:rPr>
              <w:t>Nazwa</w:t>
            </w:r>
          </w:p>
        </w:tc>
      </w:tr>
      <w:tr w:rsidR="00A93E8B" w:rsidRPr="00B22BCA" w14:paraId="1EAC60D8" w14:textId="77777777" w:rsidTr="00C06F32">
        <w:trPr>
          <w:trHeight w:val="233"/>
        </w:trPr>
        <w:tc>
          <w:tcPr>
            <w:tcW w:w="1276" w:type="dxa"/>
          </w:tcPr>
          <w:p w14:paraId="7F71C3E8" w14:textId="77777777" w:rsidR="00A93E8B" w:rsidRPr="008E7598" w:rsidRDefault="00A93E8B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1</w:t>
            </w:r>
          </w:p>
        </w:tc>
        <w:tc>
          <w:tcPr>
            <w:tcW w:w="8363" w:type="dxa"/>
          </w:tcPr>
          <w:p w14:paraId="4A75A79F" w14:textId="0346873F" w:rsidR="001513DF" w:rsidRPr="008E7598" w:rsidRDefault="001513DF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Przedmiar robót</w:t>
            </w:r>
          </w:p>
        </w:tc>
      </w:tr>
      <w:tr w:rsidR="00A93E8B" w:rsidRPr="00B22BCA" w14:paraId="3E7BBCEA" w14:textId="77777777" w:rsidTr="00C06F32">
        <w:tc>
          <w:tcPr>
            <w:tcW w:w="1276" w:type="dxa"/>
          </w:tcPr>
          <w:p w14:paraId="560C0F64" w14:textId="77777777" w:rsidR="00A93E8B" w:rsidRPr="008E7598" w:rsidRDefault="00A93E8B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7B74FC3" w14:textId="77777777" w:rsidR="00A93E8B" w:rsidRPr="008E7598" w:rsidRDefault="00A93E8B" w:rsidP="00BC277A">
            <w:pPr>
              <w:ind w:right="10"/>
              <w:rPr>
                <w:rFonts w:ascii="Arial" w:hAnsi="Arial" w:cs="Arial"/>
              </w:rPr>
            </w:pPr>
            <w:r w:rsidRPr="008E7598">
              <w:rPr>
                <w:rFonts w:ascii="Arial" w:hAnsi="Arial" w:cs="Arial"/>
              </w:rPr>
              <w:t>wzór umowy</w:t>
            </w:r>
          </w:p>
        </w:tc>
      </w:tr>
      <w:tr w:rsidR="00A93E8B" w:rsidRPr="00B22BCA" w14:paraId="55916046" w14:textId="77777777" w:rsidTr="00C06F32">
        <w:tc>
          <w:tcPr>
            <w:tcW w:w="1276" w:type="dxa"/>
          </w:tcPr>
          <w:p w14:paraId="2C0B2504" w14:textId="77777777" w:rsidR="00A93E8B" w:rsidRPr="008E7598" w:rsidRDefault="00A93E8B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14:paraId="4297D349" w14:textId="77777777" w:rsidR="00A93E8B" w:rsidRPr="008E7598" w:rsidRDefault="00A93E8B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</w:rPr>
              <w:t>formularz oferty</w:t>
            </w:r>
          </w:p>
        </w:tc>
      </w:tr>
      <w:tr w:rsidR="00A93E8B" w:rsidRPr="00B22BCA" w14:paraId="7170E42A" w14:textId="77777777" w:rsidTr="00C06F32">
        <w:tc>
          <w:tcPr>
            <w:tcW w:w="1276" w:type="dxa"/>
          </w:tcPr>
          <w:p w14:paraId="45274594" w14:textId="77777777" w:rsidR="00A93E8B" w:rsidRPr="008E7598" w:rsidRDefault="00A93E8B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0EA52B0A" w14:textId="76F45C61" w:rsidR="00A93E8B" w:rsidRPr="008E7598" w:rsidRDefault="00A93E8B" w:rsidP="00BC277A">
            <w:pPr>
              <w:pStyle w:val="Standard"/>
              <w:ind w:left="284" w:hanging="284"/>
              <w:rPr>
                <w:rFonts w:ascii="Arial" w:hAnsi="Arial" w:cs="Arial"/>
                <w:spacing w:val="-4"/>
                <w:w w:val="107"/>
                <w:sz w:val="20"/>
                <w:szCs w:val="20"/>
              </w:rPr>
            </w:pPr>
            <w:r w:rsidRPr="008E7598">
              <w:rPr>
                <w:rFonts w:ascii="Arial" w:eastAsia="MS Mincho" w:hAnsi="Arial" w:cs="Arial"/>
                <w:sz w:val="20"/>
                <w:szCs w:val="20"/>
              </w:rPr>
              <w:t xml:space="preserve">oświadczenie </w:t>
            </w:r>
            <w:r w:rsidR="002907FC" w:rsidRPr="008E7598">
              <w:rPr>
                <w:rFonts w:ascii="Arial" w:eastAsia="MS Mincho" w:hAnsi="Arial" w:cs="Arial"/>
                <w:sz w:val="20"/>
                <w:szCs w:val="20"/>
              </w:rPr>
              <w:t>zgodnie z art.</w:t>
            </w:r>
            <w:r w:rsidR="00246574" w:rsidRPr="008E7598">
              <w:rPr>
                <w:rFonts w:ascii="Arial" w:eastAsia="MS Mincho" w:hAnsi="Arial" w:cs="Arial"/>
                <w:sz w:val="20"/>
                <w:szCs w:val="20"/>
              </w:rPr>
              <w:t>125 ust.1 Pzp.</w:t>
            </w:r>
          </w:p>
        </w:tc>
      </w:tr>
      <w:tr w:rsidR="00313BB5" w:rsidRPr="00B22BCA" w14:paraId="497596E2" w14:textId="77777777" w:rsidTr="00C06F32">
        <w:tc>
          <w:tcPr>
            <w:tcW w:w="1276" w:type="dxa"/>
          </w:tcPr>
          <w:p w14:paraId="12EE0EAE" w14:textId="77777777" w:rsidR="00313BB5" w:rsidRPr="008E7598" w:rsidRDefault="00313BB5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1B5E095" w14:textId="5A3EA85D" w:rsidR="00313BB5" w:rsidRPr="008E7598" w:rsidRDefault="00210F51" w:rsidP="00BC277A">
            <w:pPr>
              <w:pStyle w:val="Standard"/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 w:rsidRPr="008E7598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</w:t>
            </w:r>
            <w:r w:rsidR="008E7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598">
              <w:rPr>
                <w:rFonts w:ascii="Arial" w:hAnsi="Arial" w:cs="Arial"/>
                <w:sz w:val="20"/>
                <w:szCs w:val="20"/>
              </w:rPr>
              <w:t>kapitałowej</w:t>
            </w:r>
          </w:p>
        </w:tc>
      </w:tr>
      <w:tr w:rsidR="00313BB5" w:rsidRPr="00B22BCA" w14:paraId="48440993" w14:textId="77777777" w:rsidTr="00C06F32">
        <w:tc>
          <w:tcPr>
            <w:tcW w:w="1276" w:type="dxa"/>
          </w:tcPr>
          <w:p w14:paraId="3F2A4560" w14:textId="77777777" w:rsidR="00313BB5" w:rsidRPr="008E7598" w:rsidRDefault="00313BB5" w:rsidP="00BC277A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8E7598">
              <w:rPr>
                <w:rFonts w:ascii="Arial" w:hAnsi="Arial" w:cs="Arial"/>
                <w:spacing w:val="-4"/>
                <w:w w:val="107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3B45595" w14:textId="63826664" w:rsidR="00313BB5" w:rsidRPr="008E7598" w:rsidRDefault="00210F51" w:rsidP="00BC277A">
            <w:pPr>
              <w:ind w:right="10"/>
              <w:rPr>
                <w:rFonts w:ascii="Arial" w:hAnsi="Arial" w:cs="Arial"/>
                <w:noProof/>
              </w:rPr>
            </w:pPr>
            <w:r w:rsidRPr="008E7598">
              <w:rPr>
                <w:rFonts w:ascii="Arial" w:hAnsi="Arial" w:cs="Arial"/>
                <w:noProof/>
              </w:rPr>
              <w:t>wykaz wykonanych  robót</w:t>
            </w:r>
          </w:p>
        </w:tc>
      </w:tr>
    </w:tbl>
    <w:p w14:paraId="665C24CE" w14:textId="77777777" w:rsidR="00A93E8B" w:rsidRPr="00B22BCA" w:rsidRDefault="00A93E8B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7FCCF98" w14:textId="77777777" w:rsidR="00A93E8B" w:rsidRPr="00B22BCA" w:rsidRDefault="00A93E8B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8B4F57A" w14:textId="77777777" w:rsidR="00A93E8B" w:rsidRPr="00B22BCA" w:rsidRDefault="00A93E8B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13A1B85" w14:textId="25F25BE4" w:rsidR="00A93E8B" w:rsidRPr="00B22BCA" w:rsidRDefault="00A93E8B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DBC1131" w14:textId="12EC7D10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58696BF" w14:textId="6751DF3F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AEE6720" w14:textId="36F71E67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1561ED9" w14:textId="1FEA44F9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964CBA3" w14:textId="2AE51B7C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25C33D9" w14:textId="163DD078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C734DC1" w14:textId="4E7ACDDD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8386E93" w14:textId="07F6EEB3" w:rsidR="009B422D" w:rsidRPr="00B22BCA" w:rsidRDefault="009B422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8BE390C" w14:textId="649F5FD8" w:rsidR="0037011A" w:rsidRPr="00B22BCA" w:rsidRDefault="0037011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4F74888" w14:textId="3577F27E" w:rsidR="00480BC1" w:rsidRPr="00B22BCA" w:rsidRDefault="00480BC1" w:rsidP="00A83D22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Załącznik Nr 1 do SWZ </w:t>
      </w:r>
    </w:p>
    <w:p w14:paraId="2DA66A5E" w14:textId="77777777" w:rsidR="00480BC1" w:rsidRPr="00B22BCA" w:rsidRDefault="00480BC1" w:rsidP="00A83D22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0EBA2E2D" w14:textId="79694A3C" w:rsidR="00D33642" w:rsidRPr="001513DF" w:rsidRDefault="00D33642" w:rsidP="001513DF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D977163" w14:textId="5D8E75F3" w:rsidR="00D51586" w:rsidRPr="00B22BCA" w:rsidRDefault="00D51586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B68DAE0" w14:textId="77777777" w:rsidR="00313BB5" w:rsidRPr="00B22BCA" w:rsidRDefault="00313BB5" w:rsidP="00BC277A">
      <w:pPr>
        <w:adjustRightInd w:val="0"/>
        <w:rPr>
          <w:rFonts w:ascii="Arial" w:hAnsi="Arial" w:cs="Arial"/>
          <w:u w:val="single"/>
        </w:rPr>
      </w:pPr>
    </w:p>
    <w:p w14:paraId="7266CF0C" w14:textId="1C9EE5AB" w:rsidR="00403288" w:rsidRDefault="00403288" w:rsidP="00BC277A">
      <w:pPr>
        <w:adjustRightInd w:val="0"/>
        <w:rPr>
          <w:rFonts w:ascii="Arial" w:hAnsi="Arial" w:cs="Arial"/>
          <w:u w:val="single"/>
        </w:rPr>
      </w:pPr>
    </w:p>
    <w:p w14:paraId="16DD94B6" w14:textId="4D9EB773" w:rsidR="008E7598" w:rsidRDefault="008E7598" w:rsidP="00BC277A">
      <w:pPr>
        <w:adjustRightInd w:val="0"/>
        <w:rPr>
          <w:rFonts w:ascii="Arial" w:hAnsi="Arial" w:cs="Arial"/>
          <w:u w:val="single"/>
        </w:rPr>
      </w:pPr>
    </w:p>
    <w:p w14:paraId="5CF08C7E" w14:textId="134AB630" w:rsidR="008E7598" w:rsidRDefault="008E7598" w:rsidP="00BC277A">
      <w:pPr>
        <w:adjustRightInd w:val="0"/>
        <w:rPr>
          <w:rFonts w:ascii="Arial" w:hAnsi="Arial" w:cs="Arial"/>
          <w:u w:val="single"/>
        </w:rPr>
      </w:pPr>
    </w:p>
    <w:p w14:paraId="343BFEF1" w14:textId="7CB04388" w:rsidR="008E7598" w:rsidRDefault="008E7598" w:rsidP="00BC277A">
      <w:pPr>
        <w:adjustRightInd w:val="0"/>
        <w:rPr>
          <w:rFonts w:ascii="Arial" w:hAnsi="Arial" w:cs="Arial"/>
          <w:u w:val="single"/>
        </w:rPr>
      </w:pPr>
    </w:p>
    <w:p w14:paraId="111BAC66" w14:textId="6DB17F6C" w:rsidR="008E7598" w:rsidRDefault="008E7598" w:rsidP="00BC277A">
      <w:pPr>
        <w:adjustRightInd w:val="0"/>
        <w:rPr>
          <w:rFonts w:ascii="Arial" w:hAnsi="Arial" w:cs="Arial"/>
          <w:u w:val="single"/>
        </w:rPr>
      </w:pPr>
    </w:p>
    <w:p w14:paraId="4D723F2E" w14:textId="32EEA5BF" w:rsidR="008E7598" w:rsidRDefault="008E7598" w:rsidP="00BC277A">
      <w:pPr>
        <w:adjustRightInd w:val="0"/>
        <w:rPr>
          <w:rFonts w:ascii="Arial" w:hAnsi="Arial" w:cs="Arial"/>
          <w:u w:val="single"/>
        </w:rPr>
      </w:pPr>
    </w:p>
    <w:p w14:paraId="3EF516B6" w14:textId="2C02D67A" w:rsidR="008E7598" w:rsidRPr="008E7598" w:rsidRDefault="008E7598" w:rsidP="008E7598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14:paraId="76879D17" w14:textId="0F0F218B" w:rsidR="00403288" w:rsidRPr="00B22BCA" w:rsidRDefault="008E7598" w:rsidP="008E7598">
      <w:pPr>
        <w:adjustRightInd w:val="0"/>
        <w:ind w:left="288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B22BCA">
        <w:rPr>
          <w:rFonts w:ascii="Arial" w:hAnsi="Arial" w:cs="Arial"/>
        </w:rPr>
        <w:t xml:space="preserve">plik: </w:t>
      </w:r>
      <w:r>
        <w:rPr>
          <w:rFonts w:ascii="Arial" w:hAnsi="Arial" w:cs="Arial"/>
        </w:rPr>
        <w:t xml:space="preserve">przedmiar robót.pdf </w:t>
      </w:r>
    </w:p>
    <w:p w14:paraId="2F549DC6" w14:textId="759CE52B" w:rsidR="00403288" w:rsidRPr="00B22BCA" w:rsidRDefault="00403288" w:rsidP="00BC277A">
      <w:pPr>
        <w:adjustRightInd w:val="0"/>
        <w:rPr>
          <w:rFonts w:ascii="Arial" w:hAnsi="Arial" w:cs="Arial"/>
          <w:u w:val="single"/>
        </w:rPr>
      </w:pPr>
    </w:p>
    <w:p w14:paraId="1F109E54" w14:textId="77777777" w:rsidR="00E61A57" w:rsidRPr="00B22BCA" w:rsidRDefault="00E61A57" w:rsidP="00BC277A">
      <w:pPr>
        <w:adjustRightInd w:val="0"/>
        <w:rPr>
          <w:rFonts w:ascii="Arial" w:hAnsi="Arial" w:cs="Arial"/>
          <w:u w:val="single"/>
        </w:rPr>
      </w:pPr>
    </w:p>
    <w:p w14:paraId="0982BD7B" w14:textId="77ABCD54" w:rsidR="00403288" w:rsidRPr="00B22BCA" w:rsidRDefault="00403288" w:rsidP="00BC277A">
      <w:pPr>
        <w:adjustRightInd w:val="0"/>
        <w:rPr>
          <w:rFonts w:ascii="Arial" w:hAnsi="Arial" w:cs="Arial"/>
          <w:u w:val="single"/>
        </w:rPr>
      </w:pPr>
    </w:p>
    <w:p w14:paraId="26049474" w14:textId="4EBE0008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A1410F0" w14:textId="1EDAC5D2" w:rsidR="007500CC" w:rsidRPr="00B22BCA" w:rsidRDefault="007500CC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9E3BBB7" w14:textId="77777777" w:rsidR="007500CC" w:rsidRPr="00B22BCA" w:rsidRDefault="007500CC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3AD4CD5" w14:textId="1354003C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899C941" w14:textId="5ECA72B7" w:rsidR="007B6C12" w:rsidRPr="00B22BCA" w:rsidRDefault="007B6C1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79FC7DA" w14:textId="67C2A2DA" w:rsidR="007B6C12" w:rsidRPr="00B22BCA" w:rsidRDefault="007B6C1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0EE68ED" w14:textId="453C1CDF" w:rsidR="007B6C12" w:rsidRPr="00B22BCA" w:rsidRDefault="007B6C1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E2C6982" w14:textId="17019283" w:rsidR="007B6C12" w:rsidRPr="00B22BCA" w:rsidRDefault="007B6C1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25E60B7" w14:textId="69B11E00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AD8D7D1" w14:textId="7BDC4364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C1244B2" w14:textId="73E233C2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7E8842D" w14:textId="3E237F00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2CBF5DE" w14:textId="15A441CF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97D54ED" w14:textId="382FE0D0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FD067CD" w14:textId="192AEDF4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EF77240" w14:textId="15E6B51A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EBE7498" w14:textId="7B8BD65D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EABA43F" w14:textId="59C8E578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B180B9B" w14:textId="3481F913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93D177B" w14:textId="37BAB1C3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04244DC" w14:textId="5958562E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CEF0DA3" w14:textId="19C19AE9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36099B6" w14:textId="1BF5B662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C628A38" w14:textId="2B5D5E29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7F2203D" w14:textId="5ECB99BA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3D55F0B" w14:textId="6BAC071B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199760B" w14:textId="375258BE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D233535" w14:textId="7ABD1754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334F311" w14:textId="615DAF43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3BB90C1" w14:textId="15E831F0" w:rsidR="007B6C12" w:rsidRPr="00B22BCA" w:rsidRDefault="007B6C1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7D09018" w14:textId="52868D4A" w:rsidR="00A83D22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EE727C7" w14:textId="54EDB33E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E0222F9" w14:textId="73046EF0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C20EE25" w14:textId="665CA5C8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B50C72C" w14:textId="34F58A79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ACE133B" w14:textId="5EC49F04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8153B77" w14:textId="219703FF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9811738" w14:textId="2864810F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2B7DB64" w14:textId="526854FB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791103B" w14:textId="63286240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F4E21A5" w14:textId="136D7C1A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A3EBE05" w14:textId="040CB816" w:rsidR="008E7598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6FED78A" w14:textId="77777777" w:rsidR="008E7598" w:rsidRPr="00B22BCA" w:rsidRDefault="008E7598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85BDBB4" w14:textId="27088406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B70455C" w14:textId="7360ABC0" w:rsidR="00480BC1" w:rsidRPr="00B22BCA" w:rsidRDefault="00480BC1" w:rsidP="00ED5C26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 w:rsidRPr="00B22BCA">
        <w:rPr>
          <w:rFonts w:ascii="Arial" w:hAnsi="Arial" w:cs="Arial"/>
        </w:rPr>
        <w:t>Załącznik Nr 2 do SWZ – wzór umowy o zamówienie</w:t>
      </w:r>
    </w:p>
    <w:p w14:paraId="0D2193F8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C3657C0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BD1459B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6681185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174D65C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A50665B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9739038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170820B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439C7B2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7AEE07E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AE6F9AC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0115BCE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4FBAEB9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66AD495" w14:textId="77777777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B6A4F1D" w14:textId="162D3BA6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  </w:t>
      </w:r>
      <w:r w:rsidR="00C90434" w:rsidRPr="00B22BCA">
        <w:rPr>
          <w:rFonts w:ascii="Arial" w:hAnsi="Arial" w:cs="Arial"/>
          <w:color w:val="auto"/>
          <w:sz w:val="20"/>
          <w:szCs w:val="20"/>
        </w:rPr>
        <w:tab/>
      </w:r>
      <w:r w:rsidR="00C90434" w:rsidRPr="00B22BCA">
        <w:rPr>
          <w:rFonts w:ascii="Arial" w:hAnsi="Arial" w:cs="Arial"/>
          <w:color w:val="auto"/>
          <w:sz w:val="20"/>
          <w:szCs w:val="20"/>
        </w:rPr>
        <w:tab/>
      </w:r>
      <w:r w:rsidR="00C90434" w:rsidRPr="00B22BCA">
        <w:rPr>
          <w:rFonts w:ascii="Arial" w:hAnsi="Arial" w:cs="Arial"/>
          <w:color w:val="auto"/>
          <w:sz w:val="20"/>
          <w:szCs w:val="20"/>
        </w:rPr>
        <w:tab/>
      </w:r>
      <w:r w:rsidR="00C90434" w:rsidRPr="00B22BCA">
        <w:rPr>
          <w:rFonts w:ascii="Arial" w:hAnsi="Arial" w:cs="Arial"/>
          <w:color w:val="auto"/>
          <w:sz w:val="20"/>
          <w:szCs w:val="20"/>
        </w:rPr>
        <w:tab/>
      </w:r>
      <w:r w:rsidR="00C90434" w:rsidRPr="00B22BCA">
        <w:rPr>
          <w:rFonts w:ascii="Arial" w:hAnsi="Arial" w:cs="Arial"/>
          <w:color w:val="auto"/>
          <w:sz w:val="20"/>
          <w:szCs w:val="20"/>
        </w:rPr>
        <w:tab/>
      </w:r>
      <w:r w:rsidR="00C90434"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>Wzór umowy plik :</w:t>
      </w:r>
    </w:p>
    <w:p w14:paraId="1869F676" w14:textId="77777777" w:rsidR="00480BC1" w:rsidRPr="00B22BCA" w:rsidRDefault="00480BC1" w:rsidP="00C90434">
      <w:pPr>
        <w:pStyle w:val="Tekstpodstawowy"/>
        <w:spacing w:after="0"/>
        <w:ind w:left="3600" w:firstLine="72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- wzór umowy.pdf</w:t>
      </w:r>
    </w:p>
    <w:p w14:paraId="3420C810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8A7D451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98924B6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D520234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E2B658B" w14:textId="77777777" w:rsidR="00480BC1" w:rsidRPr="00B22BCA" w:rsidRDefault="00480BC1" w:rsidP="00BC277A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71BAAB1" w14:textId="539EC5B4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D13697A" w14:textId="3CC2340E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153C28C" w14:textId="055B36F3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757C3B3" w14:textId="1CFB6A93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4345AFA" w14:textId="1793297A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3AADC28" w14:textId="1727426C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82BF031" w14:textId="28AA622B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B84C159" w14:textId="1EFA2FE0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F0B7538" w14:textId="77777777" w:rsidR="00E61A57" w:rsidRPr="00B22BCA" w:rsidRDefault="00E61A57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E1C03D3" w14:textId="73CB9303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3D3C05D" w14:textId="4D87ADBD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9211276" w14:textId="34CE1ACD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1E6ED75" w14:textId="73308A2D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831D709" w14:textId="1B134352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D0A6C77" w14:textId="01106FD1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E9E51BB" w14:textId="4AB2649A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8CA3C17" w14:textId="5FF85139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450EACC" w14:textId="6300C8E3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0278A34" w14:textId="77EDA948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384186D" w14:textId="2DAA15BE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110F582" w14:textId="32A7741D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D1E47FD" w14:textId="6DBC8B60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53BD33D" w14:textId="1323C49F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E3ACC2B" w14:textId="10B7879C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BDA140E" w14:textId="2840599E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7BAD80B" w14:textId="65FEE912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F4057E3" w14:textId="6278A56F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96F8AD6" w14:textId="572E02B7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B2B118E" w14:textId="5E4D3DB7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4457A1C" w14:textId="086A5BD7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3520E82" w14:textId="2E039567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A8753C7" w14:textId="14A5DE73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A539D7F" w14:textId="34CDE20F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96639E1" w14:textId="77777777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96A22C4" w14:textId="77777777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222D4F2" w14:textId="3D5047AB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BDA396C" w14:textId="40A53EB0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E62AC4C" w14:textId="4A78A897" w:rsidR="007500CC" w:rsidRPr="00B22BCA" w:rsidRDefault="007500CC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E05B3B6" w14:textId="3A2A852E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FE9167D" w14:textId="1967B4D5" w:rsidR="00C90434" w:rsidRDefault="00C90434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3A910B9F" w14:textId="6977AE19" w:rsidR="00576EDB" w:rsidRDefault="00576EDB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2F5EDF08" w14:textId="659F0999" w:rsidR="00576EDB" w:rsidRDefault="00576EDB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21402EAA" w14:textId="364B01CE" w:rsidR="00576EDB" w:rsidRDefault="00576EDB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769111B3" w14:textId="36610660" w:rsidR="00576EDB" w:rsidRDefault="00576EDB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433E5E93" w14:textId="4ABF151A" w:rsidR="00576EDB" w:rsidRDefault="00576EDB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1F996F46" w14:textId="77777777" w:rsidR="00576EDB" w:rsidRPr="00B22BCA" w:rsidRDefault="00576EDB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2E4A59D6" w14:textId="60560ACC" w:rsidR="00F6760A" w:rsidRPr="00B22BCA" w:rsidRDefault="00F6760A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3 do SWZ – formularz oferty </w:t>
      </w:r>
    </w:p>
    <w:p w14:paraId="75652501" w14:textId="77777777" w:rsidR="00F6760A" w:rsidRPr="00B22BCA" w:rsidRDefault="00F6760A" w:rsidP="00BC277A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44499565" w14:textId="77777777" w:rsidR="00F6760A" w:rsidRPr="00B22BCA" w:rsidRDefault="00F6760A" w:rsidP="00BC277A">
      <w:pPr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55F50B3F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4BD5BA2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F713755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5649DC9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005DCB2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BF066BE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0A244D7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C37C054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1DA1049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5AF9C15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D03AA1F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0A22E99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8E2540F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DBFB14B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E017A7D" w14:textId="41C7642D" w:rsidR="00F6760A" w:rsidRPr="00B22BCA" w:rsidRDefault="00F6760A" w:rsidP="00A83D22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Formularz oferty z załącznikami</w:t>
      </w:r>
    </w:p>
    <w:p w14:paraId="29C4EAFF" w14:textId="77777777" w:rsidR="00F6760A" w:rsidRPr="00B22BCA" w:rsidRDefault="00F6760A" w:rsidP="00A83D22">
      <w:pPr>
        <w:pStyle w:val="Tekstpodstawowy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wersja edytowalna - </w:t>
      </w:r>
      <w:bookmarkStart w:id="13" w:name="_Hlk100836404"/>
      <w:r w:rsidRPr="00B22BCA">
        <w:rPr>
          <w:rFonts w:ascii="Arial" w:hAnsi="Arial" w:cs="Arial"/>
          <w:color w:val="auto"/>
          <w:sz w:val="20"/>
          <w:szCs w:val="20"/>
        </w:rPr>
        <w:t>plik: formularz oferty.doc</w:t>
      </w:r>
      <w:bookmarkEnd w:id="13"/>
    </w:p>
    <w:p w14:paraId="02780D76" w14:textId="77777777" w:rsidR="00F6760A" w:rsidRPr="00B22BCA" w:rsidRDefault="00F6760A" w:rsidP="00BC277A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2A90CA8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A5769FE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68A0167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76494E0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8B021A7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807DA10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0455BD9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FE16AF9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5D1B5D0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C4406DD" w14:textId="28C7F4E6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A0AE044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1F3D732" w14:textId="02935CAE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A572593" w14:textId="2C49693E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757307D" w14:textId="36433913" w:rsidR="00480BC1" w:rsidRPr="00B22BCA" w:rsidRDefault="00480BC1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BF151A3" w14:textId="03D5BBDA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994414F" w14:textId="079A4680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48F44F6" w14:textId="47556E81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37D1C3D" w14:textId="74343D30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31C6356" w14:textId="33AFD86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C0DC8F9" w14:textId="37E3E554" w:rsidR="0046497C" w:rsidRPr="00B22BCA" w:rsidRDefault="0046497C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CE19E82" w14:textId="77777777" w:rsidR="0046497C" w:rsidRPr="00B22BCA" w:rsidRDefault="0046497C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010599C" w14:textId="787C64F0" w:rsidR="00A83D22" w:rsidRPr="00B22BCA" w:rsidRDefault="00A83D22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7393536" w14:textId="41DFBB8D" w:rsidR="00CF12C9" w:rsidRPr="00B22BCA" w:rsidRDefault="00CF12C9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F2AD622" w14:textId="69659BE2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A1A1C84" w14:textId="10A59FCE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CF061FA" w14:textId="69CDC140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57BB282" w14:textId="57FC260F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F4CF705" w14:textId="4F9DAFCE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F6E5C88" w14:textId="32B457FF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BA095F9" w14:textId="0402D318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B68E7BA" w14:textId="23F58D92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E44E066" w14:textId="6DE1AE63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5EC0E92" w14:textId="685A6933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F82BBA4" w14:textId="6B61CE34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2307E54" w14:textId="4A53A827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666B8F6" w14:textId="6757CC59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2E475D7B" w14:textId="6B76A7D9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2121D61" w14:textId="77777777" w:rsidR="00DB0B6D" w:rsidRPr="00B22BCA" w:rsidRDefault="00DB0B6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7630F84" w14:textId="77777777" w:rsidR="008F17B8" w:rsidRDefault="008F17B8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bookmarkStart w:id="14" w:name="_Hlk83102780"/>
    </w:p>
    <w:p w14:paraId="62C1C812" w14:textId="40BDBDC5" w:rsidR="008F17B8" w:rsidRDefault="008F17B8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4A25F7C5" w14:textId="2D9F2C2A" w:rsidR="00342D6E" w:rsidRDefault="00342D6E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4E6E1ACD" w14:textId="7107189D" w:rsidR="00342D6E" w:rsidRDefault="00342D6E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</w:p>
    <w:p w14:paraId="1E1043C9" w14:textId="44AF353A" w:rsidR="00F6760A" w:rsidRPr="00B22BCA" w:rsidRDefault="00BF1600" w:rsidP="00A83D22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lastRenderedPageBreak/>
        <w:t>Z</w:t>
      </w:r>
      <w:r w:rsidR="00F6760A" w:rsidRPr="00B22BCA">
        <w:rPr>
          <w:rFonts w:ascii="Arial" w:hAnsi="Arial" w:cs="Arial"/>
          <w:color w:val="auto"/>
          <w:sz w:val="20"/>
          <w:szCs w:val="20"/>
        </w:rPr>
        <w:t>ałącznik Nr 3 do SWZ - Formularz ofert</w:t>
      </w:r>
      <w:r w:rsidR="00855F65">
        <w:rPr>
          <w:rFonts w:ascii="Arial" w:hAnsi="Arial" w:cs="Arial"/>
          <w:color w:val="auto"/>
          <w:sz w:val="20"/>
          <w:szCs w:val="20"/>
        </w:rPr>
        <w:t>owy</w:t>
      </w:r>
      <w:r w:rsidR="00F6760A" w:rsidRPr="00B22BC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10525D2" w14:textId="77777777" w:rsidR="00F6760A" w:rsidRPr="00B22BCA" w:rsidRDefault="00F6760A" w:rsidP="00BC277A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6D88E525" w14:textId="680E0EFE" w:rsidR="00F6760A" w:rsidRPr="00B22BCA" w:rsidRDefault="00F6760A" w:rsidP="00A83D22">
      <w:pPr>
        <w:jc w:val="right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                                                                                               </w:t>
      </w:r>
      <w:r w:rsidR="000A15B7" w:rsidRPr="00B22BCA">
        <w:rPr>
          <w:rFonts w:ascii="Arial" w:hAnsi="Arial" w:cs="Arial"/>
        </w:rPr>
        <w:t xml:space="preserve">        </w:t>
      </w:r>
      <w:r w:rsidRPr="00B22BCA">
        <w:rPr>
          <w:rFonts w:ascii="Arial" w:hAnsi="Arial" w:cs="Arial"/>
        </w:rPr>
        <w:t>......................................................</w:t>
      </w:r>
    </w:p>
    <w:p w14:paraId="37CBA006" w14:textId="7F20A21C" w:rsidR="00F6760A" w:rsidRPr="00B22BCA" w:rsidRDefault="00F6760A" w:rsidP="00A83D22">
      <w:pPr>
        <w:ind w:left="2160" w:firstLine="720"/>
        <w:jc w:val="right"/>
        <w:rPr>
          <w:rFonts w:ascii="Arial" w:hAnsi="Arial" w:cs="Arial"/>
        </w:rPr>
      </w:pPr>
      <w:r w:rsidRPr="00B22BCA">
        <w:rPr>
          <w:rFonts w:ascii="Arial" w:hAnsi="Arial" w:cs="Arial"/>
        </w:rPr>
        <w:tab/>
      </w:r>
      <w:r w:rsidRPr="00B22BCA">
        <w:rPr>
          <w:rFonts w:ascii="Arial" w:hAnsi="Arial" w:cs="Arial"/>
        </w:rPr>
        <w:tab/>
      </w:r>
      <w:r w:rsidRPr="00B22BCA">
        <w:rPr>
          <w:rFonts w:ascii="Arial" w:hAnsi="Arial" w:cs="Arial"/>
        </w:rPr>
        <w:tab/>
      </w:r>
      <w:r w:rsidRPr="00B22BCA">
        <w:rPr>
          <w:rFonts w:ascii="Arial" w:hAnsi="Arial" w:cs="Arial"/>
        </w:rPr>
        <w:tab/>
        <w:t xml:space="preserve">                         (miejscowość i data)</w:t>
      </w:r>
    </w:p>
    <w:p w14:paraId="19C6C918" w14:textId="77777777" w:rsidR="00F6760A" w:rsidRPr="00B22BCA" w:rsidRDefault="00F6760A" w:rsidP="00BC277A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B22BCA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52EE8F42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24FAA5BA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..........................................................</w:t>
            </w:r>
          </w:p>
          <w:p w14:paraId="3EB4A6BD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                 Nazwa Wykonawcy  </w:t>
            </w:r>
          </w:p>
          <w:p w14:paraId="73C63DB6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388E05F2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Adres </w:t>
            </w:r>
            <w:r w:rsidRPr="00B22BCA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3B86F4AC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        </w:t>
            </w:r>
            <w:r w:rsidRPr="00B22BCA">
              <w:rPr>
                <w:rFonts w:ascii="Arial" w:hAnsi="Arial" w:cs="Arial"/>
              </w:rPr>
              <w:tab/>
              <w:t xml:space="preserve">                       </w:t>
            </w:r>
          </w:p>
          <w:p w14:paraId="43654992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E-mail</w:t>
            </w:r>
            <w:r w:rsidRPr="00B22BCA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FC42CC6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  <w:tr w:rsidR="00762594" w:rsidRPr="00B22BCA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  <w:tr w:rsidR="00762594" w:rsidRPr="00B22BCA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04D913F3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16DF0282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..........................................................</w:t>
            </w:r>
          </w:p>
          <w:p w14:paraId="046FF5AB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                 Nazwa Wykonawcy  </w:t>
            </w:r>
          </w:p>
          <w:p w14:paraId="1860B54A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1183407E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Adres </w:t>
            </w:r>
            <w:r w:rsidRPr="00B22BCA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34DCA75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        </w:t>
            </w:r>
            <w:r w:rsidRPr="00B22BCA">
              <w:rPr>
                <w:rFonts w:ascii="Arial" w:hAnsi="Arial" w:cs="Arial"/>
              </w:rPr>
              <w:tab/>
              <w:t xml:space="preserve">                       </w:t>
            </w:r>
          </w:p>
          <w:p w14:paraId="0A5CDC8C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E-mail</w:t>
            </w:r>
            <w:r w:rsidRPr="00B22BCA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785AC05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  <w:tr w:rsidR="00762594" w:rsidRPr="00B22BCA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</w:tbl>
    <w:p w14:paraId="55A41BB6" w14:textId="13C7F122" w:rsidR="00762594" w:rsidRPr="00B22BCA" w:rsidRDefault="00762594" w:rsidP="00BC277A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B22BCA" w14:paraId="719CA802" w14:textId="77777777" w:rsidTr="00B96025">
        <w:tc>
          <w:tcPr>
            <w:tcW w:w="4390" w:type="dxa"/>
          </w:tcPr>
          <w:p w14:paraId="08FF0B12" w14:textId="4D1DDDD6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Pełnomocnik</w:t>
            </w:r>
          </w:p>
          <w:p w14:paraId="3B58646A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309881E4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65BBD30E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  <w:tr w:rsidR="00762594" w:rsidRPr="00B22BCA" w14:paraId="4CE50B17" w14:textId="77777777" w:rsidTr="00B96025">
        <w:tc>
          <w:tcPr>
            <w:tcW w:w="4390" w:type="dxa"/>
          </w:tcPr>
          <w:p w14:paraId="21E65275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Adres skrzynki podawczej ePUAP Wykonawcy </w:t>
            </w:r>
          </w:p>
        </w:tc>
        <w:tc>
          <w:tcPr>
            <w:tcW w:w="5499" w:type="dxa"/>
          </w:tcPr>
          <w:p w14:paraId="1BF6248E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</w:tbl>
    <w:p w14:paraId="787A5AEC" w14:textId="77777777" w:rsidR="00762594" w:rsidRPr="00B22BCA" w:rsidRDefault="00762594" w:rsidP="00BC277A">
      <w:pPr>
        <w:ind w:left="2160" w:firstLine="720"/>
        <w:rPr>
          <w:rFonts w:ascii="Arial" w:hAnsi="Arial" w:cs="Arial"/>
        </w:rPr>
      </w:pPr>
    </w:p>
    <w:p w14:paraId="52B1595D" w14:textId="77777777" w:rsidR="00F6760A" w:rsidRPr="00B22BCA" w:rsidRDefault="00F6760A" w:rsidP="00A83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8BE2810" w14:textId="77777777" w:rsidR="00F6760A" w:rsidRPr="00B22BCA" w:rsidRDefault="00F6760A" w:rsidP="00A83D22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32"/>
          <w:szCs w:val="32"/>
        </w:rPr>
      </w:pPr>
      <w:r w:rsidRPr="00B22BCA">
        <w:rPr>
          <w:rFonts w:ascii="Arial" w:hAnsi="Arial" w:cs="Arial"/>
          <w:sz w:val="32"/>
          <w:szCs w:val="32"/>
        </w:rPr>
        <w:t>OFERTA</w:t>
      </w:r>
    </w:p>
    <w:p w14:paraId="685EB593" w14:textId="77777777" w:rsidR="000028B3" w:rsidRPr="00B22BCA" w:rsidRDefault="00F6760A" w:rsidP="00A83D22">
      <w:pPr>
        <w:pStyle w:val="Nagwek1"/>
        <w:numPr>
          <w:ilvl w:val="0"/>
          <w:numId w:val="0"/>
        </w:numPr>
        <w:jc w:val="center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 </w:t>
      </w:r>
      <w:r w:rsidR="000028B3" w:rsidRPr="00B22BCA">
        <w:rPr>
          <w:rFonts w:ascii="Arial" w:hAnsi="Arial" w:cs="Arial"/>
        </w:rPr>
        <w:t>trybie podstawowym bez negocjacji</w:t>
      </w:r>
    </w:p>
    <w:p w14:paraId="3213E181" w14:textId="1468AAC9" w:rsidR="00F6760A" w:rsidRPr="00B22BCA" w:rsidRDefault="00F6760A" w:rsidP="00BC277A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3FBED6B9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</w:t>
      </w:r>
    </w:p>
    <w:p w14:paraId="1907AFD2" w14:textId="389ED1FF" w:rsidR="00F6760A" w:rsidRPr="00B22BCA" w:rsidRDefault="00F6760A" w:rsidP="00A83D22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  <w:t>Zamawiający :</w:t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b/>
          <w:bCs/>
          <w:color w:val="auto"/>
          <w:sz w:val="20"/>
          <w:szCs w:val="20"/>
        </w:rPr>
        <w:t xml:space="preserve">Gmina </w:t>
      </w:r>
      <w:r w:rsidR="00A83D22" w:rsidRPr="00B22BCA">
        <w:rPr>
          <w:rFonts w:ascii="Arial" w:hAnsi="Arial" w:cs="Arial"/>
          <w:b/>
          <w:bCs/>
          <w:color w:val="auto"/>
          <w:sz w:val="20"/>
          <w:szCs w:val="20"/>
        </w:rPr>
        <w:t>Skoroszyce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7F9E6985" w14:textId="77777777" w:rsidR="00A83D22" w:rsidRPr="00B22BCA" w:rsidRDefault="00F6760A" w:rsidP="00BC277A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ab/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="00A83D22" w:rsidRPr="00B22BCA">
        <w:rPr>
          <w:rFonts w:ascii="Arial" w:hAnsi="Arial" w:cs="Arial"/>
          <w:color w:val="auto"/>
          <w:sz w:val="20"/>
          <w:szCs w:val="20"/>
        </w:rPr>
        <w:t>Ul. Powstańców Śląskich 17</w:t>
      </w:r>
    </w:p>
    <w:p w14:paraId="56F0BD57" w14:textId="08FBE8ED" w:rsidR="00F6760A" w:rsidRPr="00B22BCA" w:rsidRDefault="00A83D22" w:rsidP="00BC277A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    </w:t>
      </w:r>
      <w:r w:rsidRPr="00B22BCA">
        <w:rPr>
          <w:rFonts w:ascii="Arial" w:hAnsi="Arial" w:cs="Arial"/>
          <w:color w:val="auto"/>
          <w:sz w:val="20"/>
          <w:szCs w:val="20"/>
        </w:rPr>
        <w:tab/>
      </w:r>
      <w:r w:rsidR="00F6760A" w:rsidRPr="00B22BCA">
        <w:rPr>
          <w:rFonts w:ascii="Arial" w:hAnsi="Arial" w:cs="Arial"/>
          <w:color w:val="auto"/>
          <w:sz w:val="20"/>
          <w:szCs w:val="20"/>
        </w:rPr>
        <w:t>48-</w:t>
      </w:r>
      <w:r w:rsidRPr="00B22BCA">
        <w:rPr>
          <w:rFonts w:ascii="Arial" w:hAnsi="Arial" w:cs="Arial"/>
          <w:color w:val="auto"/>
          <w:sz w:val="20"/>
          <w:szCs w:val="20"/>
        </w:rPr>
        <w:t>320 Skoroszyce</w:t>
      </w:r>
    </w:p>
    <w:p w14:paraId="6C9C9954" w14:textId="77777777" w:rsidR="00F6760A" w:rsidRPr="00B22BCA" w:rsidRDefault="00F6760A" w:rsidP="00BC277A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743746DB" w14:textId="68D80E8A" w:rsidR="00F6760A" w:rsidRPr="00B22BCA" w:rsidRDefault="00F6760A" w:rsidP="00C90434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43B2C010" w14:textId="3B7F1049" w:rsidR="00A83D22" w:rsidRPr="001513DF" w:rsidRDefault="00A83D22" w:rsidP="00BC277A">
      <w:pPr>
        <w:rPr>
          <w:rFonts w:ascii="Arial" w:hAnsi="Arial" w:cs="Arial"/>
          <w:sz w:val="22"/>
          <w:szCs w:val="22"/>
        </w:rPr>
      </w:pPr>
    </w:p>
    <w:p w14:paraId="03000E78" w14:textId="60055CE3" w:rsidR="001513DF" w:rsidRPr="001513DF" w:rsidRDefault="001513DF" w:rsidP="001513DF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  <w:bookmarkStart w:id="15" w:name="_Hlk83290927"/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1513DF">
        <w:rPr>
          <w:b/>
          <w:sz w:val="22"/>
          <w:szCs w:val="22"/>
        </w:rPr>
        <w:t xml:space="preserve">Remont sali spotkań w </w:t>
      </w:r>
      <w:proofErr w:type="spellStart"/>
      <w:r w:rsidRPr="001513DF">
        <w:rPr>
          <w:b/>
          <w:sz w:val="22"/>
          <w:szCs w:val="22"/>
        </w:rPr>
        <w:t>świ</w:t>
      </w:r>
      <w:r w:rsidR="001A3381">
        <w:rPr>
          <w:b/>
          <w:sz w:val="22"/>
          <w:szCs w:val="22"/>
        </w:rPr>
        <w:t>e</w:t>
      </w:r>
      <w:r w:rsidRPr="001513DF">
        <w:rPr>
          <w:b/>
          <w:sz w:val="22"/>
          <w:szCs w:val="22"/>
        </w:rPr>
        <w:t>tnicy</w:t>
      </w:r>
      <w:proofErr w:type="spellEnd"/>
      <w:r w:rsidRPr="001513DF">
        <w:rPr>
          <w:b/>
          <w:sz w:val="22"/>
          <w:szCs w:val="22"/>
        </w:rPr>
        <w:t xml:space="preserve"> wiejskiej w m. Czarnolas poprzez jej gruntowną modernizację</w:t>
      </w: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1E606072" w14:textId="5A8D3557" w:rsidR="008F2698" w:rsidRPr="00B22BCA" w:rsidRDefault="008F2698" w:rsidP="008F269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bookmarkEnd w:id="15"/>
    <w:p w14:paraId="1E353EE1" w14:textId="77777777" w:rsidR="00A83D22" w:rsidRPr="00B22BCA" w:rsidRDefault="00A83D22" w:rsidP="00A83D22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6ABABB75" w14:textId="77777777" w:rsidR="000A15B7" w:rsidRPr="00B22BCA" w:rsidRDefault="000A15B7" w:rsidP="00BC277A">
      <w:pPr>
        <w:rPr>
          <w:rFonts w:ascii="Arial" w:hAnsi="Arial" w:cs="Arial"/>
        </w:rPr>
      </w:pPr>
    </w:p>
    <w:p w14:paraId="07A628B0" w14:textId="24D40F17" w:rsidR="00F6760A" w:rsidRPr="00B22BCA" w:rsidRDefault="00F6760A" w:rsidP="007E0519">
      <w:pPr>
        <w:pStyle w:val="Tekstpodstawowy"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Za realizację przedmiotu zamówienia oferujemy cenę</w:t>
      </w:r>
      <w:r w:rsidR="00CE1A60" w:rsidRPr="00B22BCA">
        <w:rPr>
          <w:rFonts w:ascii="Arial" w:hAnsi="Arial" w:cs="Arial"/>
          <w:color w:val="auto"/>
          <w:sz w:val="20"/>
          <w:szCs w:val="20"/>
        </w:rPr>
        <w:t xml:space="preserve"> </w:t>
      </w:r>
      <w:r w:rsidRPr="00B22BCA">
        <w:rPr>
          <w:rFonts w:ascii="Arial" w:hAnsi="Arial" w:cs="Arial"/>
          <w:color w:val="auto"/>
          <w:sz w:val="20"/>
          <w:szCs w:val="20"/>
        </w:rPr>
        <w:t>brutto :  ......................................... zł</w:t>
      </w:r>
    </w:p>
    <w:p w14:paraId="6E5F0472" w14:textId="3AF7FCA1" w:rsidR="00F6760A" w:rsidRPr="00B22BCA" w:rsidRDefault="007E0519" w:rsidP="007E0519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s</w:t>
      </w:r>
      <w:r w:rsidR="00F6760A" w:rsidRPr="00B22BCA">
        <w:rPr>
          <w:rFonts w:ascii="Arial" w:hAnsi="Arial" w:cs="Arial"/>
          <w:sz w:val="20"/>
          <w:szCs w:val="20"/>
        </w:rPr>
        <w:t>łownie</w:t>
      </w:r>
      <w:r w:rsidRPr="00B22BCA">
        <w:rPr>
          <w:rFonts w:ascii="Arial" w:hAnsi="Arial" w:cs="Arial"/>
          <w:sz w:val="20"/>
          <w:szCs w:val="20"/>
        </w:rPr>
        <w:t xml:space="preserve"> </w:t>
      </w:r>
      <w:r w:rsidR="00F6760A" w:rsidRPr="00B22BCA">
        <w:rPr>
          <w:rFonts w:ascii="Arial" w:hAnsi="Arial" w:cs="Arial"/>
          <w:sz w:val="20"/>
          <w:szCs w:val="20"/>
        </w:rPr>
        <w:t>........................................</w:t>
      </w:r>
      <w:r w:rsidRPr="00B22BCA">
        <w:rPr>
          <w:rFonts w:ascii="Arial" w:hAnsi="Arial" w:cs="Arial"/>
          <w:sz w:val="20"/>
          <w:szCs w:val="20"/>
        </w:rPr>
        <w:t xml:space="preserve">… </w:t>
      </w:r>
      <w:r w:rsidR="00F6760A" w:rsidRPr="00B22BCA">
        <w:rPr>
          <w:rFonts w:ascii="Arial" w:hAnsi="Arial" w:cs="Arial"/>
          <w:sz w:val="20"/>
          <w:szCs w:val="20"/>
        </w:rPr>
        <w:t>zł</w:t>
      </w:r>
      <w:r w:rsidRPr="00B22BCA">
        <w:rPr>
          <w:rFonts w:ascii="Arial" w:hAnsi="Arial" w:cs="Arial"/>
          <w:sz w:val="20"/>
          <w:szCs w:val="20"/>
        </w:rPr>
        <w:t xml:space="preserve">, </w:t>
      </w:r>
      <w:r w:rsidR="00C90434" w:rsidRPr="00B22BCA">
        <w:rPr>
          <w:rFonts w:ascii="Arial" w:hAnsi="Arial" w:cs="Arial"/>
          <w:sz w:val="20"/>
          <w:szCs w:val="20"/>
        </w:rPr>
        <w:t xml:space="preserve">należny </w:t>
      </w:r>
      <w:r w:rsidR="00F6760A" w:rsidRPr="00B22BCA">
        <w:rPr>
          <w:rFonts w:ascii="Arial" w:hAnsi="Arial" w:cs="Arial"/>
          <w:sz w:val="20"/>
          <w:szCs w:val="20"/>
        </w:rPr>
        <w:t>podatek VAT ................ % tj. ............................................. zł</w:t>
      </w:r>
      <w:r w:rsidRPr="00B22BCA">
        <w:rPr>
          <w:rFonts w:ascii="Arial" w:hAnsi="Arial" w:cs="Arial"/>
          <w:sz w:val="20"/>
          <w:szCs w:val="20"/>
        </w:rPr>
        <w:t xml:space="preserve">, </w:t>
      </w:r>
    </w:p>
    <w:p w14:paraId="2C41A849" w14:textId="3FB93F4A" w:rsidR="007E0519" w:rsidRPr="00342D6E" w:rsidRDefault="007E0519" w:rsidP="00342D6E">
      <w:pPr>
        <w:spacing w:line="360" w:lineRule="auto"/>
        <w:jc w:val="both"/>
        <w:rPr>
          <w:rFonts w:ascii="Arial" w:hAnsi="Arial" w:cs="Arial"/>
        </w:rPr>
      </w:pPr>
    </w:p>
    <w:p w14:paraId="369BC5B3" w14:textId="40F04C67" w:rsidR="00F6760A" w:rsidRPr="00B22BCA" w:rsidRDefault="00F6760A" w:rsidP="00ED5C26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B22BCA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B22BCA" w:rsidRDefault="00F6760A" w:rsidP="00ED5C26">
      <w:pPr>
        <w:tabs>
          <w:tab w:val="left" w:pos="0"/>
        </w:tabs>
        <w:jc w:val="both"/>
        <w:rPr>
          <w:rFonts w:ascii="Arial" w:hAnsi="Arial" w:cs="Arial"/>
        </w:rPr>
      </w:pPr>
    </w:p>
    <w:p w14:paraId="0FD718C6" w14:textId="65EFE877" w:rsidR="00F6760A" w:rsidRPr="00B22BCA" w:rsidRDefault="00F6760A" w:rsidP="00ED5C26">
      <w:pPr>
        <w:tabs>
          <w:tab w:val="left" w:pos="0"/>
        </w:tabs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Oświadczamy, że okres gwarancji (który będzie oceniany w kryterium oceny ofert  „okres gwarancji”)</w:t>
      </w:r>
      <w:r w:rsidR="00C90434" w:rsidRPr="00B22BCA">
        <w:rPr>
          <w:rFonts w:ascii="Arial" w:hAnsi="Arial" w:cs="Arial"/>
        </w:rPr>
        <w:t xml:space="preserve"> </w:t>
      </w:r>
      <w:r w:rsidRPr="00B22BCA">
        <w:rPr>
          <w:rFonts w:ascii="Arial" w:hAnsi="Arial" w:cs="Arial"/>
        </w:rPr>
        <w:t xml:space="preserve">będzie wynosił </w:t>
      </w:r>
      <w:r w:rsidRPr="00B22BCA">
        <w:rPr>
          <w:rFonts w:ascii="Arial" w:hAnsi="Arial" w:cs="Arial"/>
          <w:b/>
          <w:bCs/>
        </w:rPr>
        <w:t>……………………….. miesięcy</w:t>
      </w:r>
      <w:r w:rsidRPr="00B22BCA">
        <w:rPr>
          <w:rFonts w:ascii="Arial" w:hAnsi="Arial" w:cs="Arial"/>
        </w:rPr>
        <w:t xml:space="preserve"> licząc od daty odbioru końcowego.</w:t>
      </w:r>
    </w:p>
    <w:p w14:paraId="49DE19BA" w14:textId="77777777" w:rsidR="00F6760A" w:rsidRPr="00B22BCA" w:rsidRDefault="00F6760A" w:rsidP="00ED5C26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 w:rsidRPr="00B22BCA">
        <w:rPr>
          <w:rFonts w:ascii="Arial" w:hAnsi="Arial" w:cs="Arial"/>
          <w:i/>
          <w:sz w:val="18"/>
          <w:szCs w:val="18"/>
        </w:rPr>
        <w:t>(wymagany okres gwarancji min.36 miesięcy, maksymalny 60 miesięcy)</w:t>
      </w:r>
    </w:p>
    <w:p w14:paraId="3B072BBF" w14:textId="77777777" w:rsidR="00BF1600" w:rsidRPr="00B22BCA" w:rsidRDefault="00BF1600" w:rsidP="00ED5C26">
      <w:pPr>
        <w:adjustRightInd w:val="0"/>
        <w:jc w:val="both"/>
        <w:rPr>
          <w:rFonts w:ascii="Arial" w:hAnsi="Arial" w:cs="Arial"/>
        </w:rPr>
      </w:pPr>
    </w:p>
    <w:p w14:paraId="259B8824" w14:textId="451B1526" w:rsidR="00F6760A" w:rsidRPr="00B22BCA" w:rsidRDefault="00C90434" w:rsidP="00ED5C26">
      <w:pPr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S</w:t>
      </w:r>
      <w:r w:rsidR="00F6760A" w:rsidRPr="00B22BCA">
        <w:rPr>
          <w:rFonts w:ascii="Arial" w:hAnsi="Arial" w:cs="Arial"/>
        </w:rPr>
        <w:t>kładamy niniejszą ofertę:  w imieniu własnym</w:t>
      </w:r>
      <w:r w:rsidR="00F6760A" w:rsidRPr="00B22BCA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="00F6760A" w:rsidRPr="00B22BCA">
        <w:rPr>
          <w:rFonts w:ascii="Arial" w:hAnsi="Arial" w:cs="Arial"/>
        </w:rPr>
        <w:t>/ jako Wykonawcy wspólnie ubiegający  się o udzielenie zamówienia</w:t>
      </w:r>
      <w:r w:rsidR="00F6760A" w:rsidRPr="00B22BCA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="00F6760A" w:rsidRPr="00B22BCA">
        <w:rPr>
          <w:rFonts w:ascii="Arial" w:hAnsi="Arial" w:cs="Arial"/>
        </w:rPr>
        <w:t xml:space="preserve">.  </w:t>
      </w:r>
    </w:p>
    <w:p w14:paraId="457F2018" w14:textId="77777777" w:rsidR="00F60EC6" w:rsidRPr="00B22BCA" w:rsidRDefault="00F60EC6" w:rsidP="00ED5C26">
      <w:pPr>
        <w:adjustRightInd w:val="0"/>
        <w:jc w:val="both"/>
        <w:rPr>
          <w:rFonts w:ascii="Arial" w:hAnsi="Arial" w:cs="Arial"/>
        </w:rPr>
      </w:pPr>
    </w:p>
    <w:p w14:paraId="0300A63E" w14:textId="77777777" w:rsidR="007F124D" w:rsidRPr="00B22BCA" w:rsidRDefault="007F124D" w:rsidP="007F124D">
      <w:pPr>
        <w:widowControl w:val="0"/>
        <w:suppressAutoHyphens w:val="0"/>
        <w:autoSpaceDN w:val="0"/>
        <w:adjustRightInd w:val="0"/>
        <w:spacing w:before="120"/>
        <w:ind w:right="102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Informuję(-emy), że wybór mojej/naszej oferty </w:t>
      </w:r>
      <w:r w:rsidRPr="00B22BCA">
        <w:rPr>
          <w:rFonts w:ascii="Arial" w:hAnsi="Arial" w:cs="Arial"/>
          <w:b/>
        </w:rPr>
        <w:t>będzie/ nie będzie*</w:t>
      </w:r>
      <w:r w:rsidRPr="00B22BCA">
        <w:rPr>
          <w:rFonts w:ascii="Arial" w:hAnsi="Arial" w:cs="Arial"/>
        </w:rPr>
        <w:t xml:space="preserve"> prowadził do powstania </w:t>
      </w:r>
      <w:r w:rsidRPr="00B22BCA">
        <w:rPr>
          <w:rFonts w:ascii="Arial" w:hAnsi="Arial" w:cs="Arial"/>
        </w:rPr>
        <w:br/>
      </w:r>
      <w:r w:rsidRPr="00B22BCA">
        <w:rPr>
          <w:rFonts w:ascii="Arial" w:hAnsi="Arial" w:cs="Arial"/>
        </w:rPr>
        <w:lastRenderedPageBreak/>
        <w:t xml:space="preserve">u zamawiającego obowiązku podatkowego zgodnie z przepisami o podatku od towarów i usług. </w:t>
      </w:r>
    </w:p>
    <w:p w14:paraId="4AF650B8" w14:textId="77777777" w:rsidR="007F124D" w:rsidRPr="00B22BCA" w:rsidRDefault="007F124D" w:rsidP="007F124D">
      <w:pPr>
        <w:widowControl w:val="0"/>
        <w:autoSpaceDN w:val="0"/>
        <w:adjustRightInd w:val="0"/>
        <w:spacing w:before="120"/>
        <w:ind w:left="360" w:right="102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66838586" w14:textId="77777777" w:rsidR="007F124D" w:rsidRPr="00B22BCA" w:rsidRDefault="007F124D" w:rsidP="009E5133">
      <w:pPr>
        <w:numPr>
          <w:ilvl w:val="0"/>
          <w:numId w:val="22"/>
        </w:numPr>
        <w:suppressAutoHyphens w:val="0"/>
        <w:autoSpaceDE/>
        <w:spacing w:before="120" w:after="12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5EA65EFD" w14:textId="77777777" w:rsidR="007F124D" w:rsidRPr="00B22BCA" w:rsidRDefault="007F124D" w:rsidP="009E5133">
      <w:pPr>
        <w:numPr>
          <w:ilvl w:val="0"/>
          <w:numId w:val="22"/>
        </w:numPr>
        <w:suppressAutoHyphens w:val="0"/>
        <w:autoSpaceDE/>
        <w:spacing w:before="120"/>
        <w:ind w:left="714" w:hanging="357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wartość tego towaru lub usług bez kwoty podatku: …..…………………………………..</w:t>
      </w:r>
    </w:p>
    <w:p w14:paraId="7CCE2D3C" w14:textId="77777777" w:rsidR="007F124D" w:rsidRPr="00B22BCA" w:rsidRDefault="007F124D" w:rsidP="007F124D">
      <w:pPr>
        <w:autoSpaceDN w:val="0"/>
        <w:adjustRightInd w:val="0"/>
        <w:ind w:left="360" w:hanging="360"/>
        <w:rPr>
          <w:rFonts w:ascii="Arial" w:hAnsi="Arial" w:cs="Arial"/>
          <w:b/>
          <w:iCs/>
          <w:u w:val="single"/>
        </w:rPr>
      </w:pPr>
    </w:p>
    <w:p w14:paraId="2F96ECAC" w14:textId="4673A699" w:rsidR="007F124D" w:rsidRPr="00B22BCA" w:rsidRDefault="007F124D" w:rsidP="007F124D">
      <w:pPr>
        <w:autoSpaceDN w:val="0"/>
        <w:adjustRightInd w:val="0"/>
        <w:ind w:left="360" w:hanging="360"/>
        <w:rPr>
          <w:rFonts w:ascii="Arial" w:hAnsi="Arial" w:cs="Arial"/>
          <w:b/>
          <w:u w:val="single"/>
        </w:rPr>
      </w:pPr>
      <w:r w:rsidRPr="00B22BCA">
        <w:rPr>
          <w:rFonts w:ascii="Arial" w:hAnsi="Arial" w:cs="Arial"/>
          <w:b/>
          <w:iCs/>
          <w:u w:val="single"/>
        </w:rPr>
        <w:t>* niepotrzebne skreślić</w:t>
      </w:r>
    </w:p>
    <w:p w14:paraId="4B9A8C2E" w14:textId="77777777" w:rsidR="007F124D" w:rsidRPr="00B22BCA" w:rsidRDefault="007F124D" w:rsidP="00ED5C26">
      <w:pPr>
        <w:adjustRightInd w:val="0"/>
        <w:jc w:val="both"/>
        <w:rPr>
          <w:rFonts w:ascii="Arial" w:hAnsi="Arial" w:cs="Arial"/>
        </w:rPr>
      </w:pPr>
    </w:p>
    <w:p w14:paraId="5AC2A6EA" w14:textId="24722FA5" w:rsidR="00F6760A" w:rsidRPr="00B22BCA" w:rsidRDefault="00F6760A" w:rsidP="00ED5C26">
      <w:pPr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Ponadto oświadczamy, że będziemy odpowiadać  solidarnie za wykonanie niniejszego zamówienia.</w:t>
      </w:r>
    </w:p>
    <w:p w14:paraId="46454844" w14:textId="77777777" w:rsidR="005730FA" w:rsidRPr="00B22BCA" w:rsidRDefault="005730FA" w:rsidP="00ED5C26">
      <w:pPr>
        <w:tabs>
          <w:tab w:val="left" w:pos="0"/>
        </w:tabs>
        <w:jc w:val="both"/>
        <w:rPr>
          <w:rFonts w:ascii="Arial" w:hAnsi="Arial" w:cs="Arial"/>
        </w:rPr>
      </w:pPr>
    </w:p>
    <w:p w14:paraId="46131644" w14:textId="70C72DF4" w:rsidR="00F6760A" w:rsidRPr="00B22BCA" w:rsidRDefault="00F6760A" w:rsidP="00ED5C26">
      <w:pPr>
        <w:tabs>
          <w:tab w:val="left" w:pos="0"/>
        </w:tabs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Przedmiot zamówienia wykonamy w terminie: </w:t>
      </w:r>
      <w:r w:rsidR="007F124D" w:rsidRPr="00B22BCA">
        <w:rPr>
          <w:rFonts w:ascii="Arial" w:hAnsi="Arial" w:cs="Arial"/>
        </w:rPr>
        <w:t>………………………………</w:t>
      </w:r>
    </w:p>
    <w:p w14:paraId="63285A53" w14:textId="06553012" w:rsidR="00F6760A" w:rsidRPr="00B22BCA" w:rsidRDefault="00F6760A" w:rsidP="00ED5C26">
      <w:pPr>
        <w:tabs>
          <w:tab w:val="left" w:pos="0"/>
        </w:tabs>
        <w:jc w:val="both"/>
        <w:rPr>
          <w:rFonts w:ascii="Arial" w:hAnsi="Arial" w:cs="Arial"/>
        </w:rPr>
      </w:pPr>
      <w:r w:rsidRPr="00B22BCA">
        <w:rPr>
          <w:rFonts w:ascii="Arial" w:hAnsi="Arial" w:cs="Arial"/>
          <w:color w:val="000000" w:themeColor="text1"/>
        </w:rPr>
        <w:t xml:space="preserve"> </w:t>
      </w:r>
    </w:p>
    <w:p w14:paraId="1E1DFF4A" w14:textId="00EB1FF4" w:rsidR="00F6760A" w:rsidRPr="00B22BCA" w:rsidRDefault="00F6760A" w:rsidP="00ED5C26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B22BCA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wzoru umowy, załączonym do specyfikacji warunków zamówienia, akceptujemy bez zastrzeżeń przedmiotowe postanowienia, w tym warunki płatności i zobowiązujemy się, w przypadku wyboru naszej oferty, do zawarcia umowy zgodnej z niniejszym wzorem i naszą ofertą.</w:t>
      </w:r>
    </w:p>
    <w:p w14:paraId="7FD78B40" w14:textId="77777777" w:rsidR="00F6760A" w:rsidRPr="00B22BCA" w:rsidRDefault="00F6760A" w:rsidP="00ED5C26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0B06207F" w14:textId="77777777" w:rsidR="00F6760A" w:rsidRPr="00B22BCA" w:rsidRDefault="00F6760A" w:rsidP="00ED5C26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Oświadczamy, że uważamy się za związanych niniejszą ofertą na czas wskazany w SWZ.</w:t>
      </w:r>
    </w:p>
    <w:p w14:paraId="05196090" w14:textId="77777777" w:rsidR="00F6760A" w:rsidRPr="00B22BCA" w:rsidRDefault="00F6760A" w:rsidP="00ED5C26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99A1F2C" w14:textId="605517A5" w:rsidR="00F6760A" w:rsidRPr="00B22BCA" w:rsidRDefault="00F6760A" w:rsidP="00ED5C26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Oświadczamy, że przyjmujemy warunki realizacji zamówienia określone w SWZ</w:t>
      </w:r>
      <w:r w:rsidR="00C90434" w:rsidRPr="00B22BCA">
        <w:rPr>
          <w:rFonts w:ascii="Arial" w:hAnsi="Arial" w:cs="Arial"/>
          <w:color w:val="auto"/>
          <w:sz w:val="20"/>
          <w:szCs w:val="20"/>
        </w:rPr>
        <w:t xml:space="preserve">, </w:t>
      </w:r>
      <w:r w:rsidRPr="00B22BCA">
        <w:rPr>
          <w:rFonts w:ascii="Arial" w:hAnsi="Arial" w:cs="Arial"/>
          <w:color w:val="auto"/>
          <w:sz w:val="20"/>
          <w:szCs w:val="20"/>
        </w:rPr>
        <w:t>w wyjaśnieniach do SWZ</w:t>
      </w:r>
      <w:r w:rsidR="00C90434" w:rsidRPr="00B22BCA">
        <w:rPr>
          <w:rFonts w:ascii="Arial" w:hAnsi="Arial" w:cs="Arial"/>
          <w:color w:val="auto"/>
          <w:sz w:val="20"/>
          <w:szCs w:val="20"/>
        </w:rPr>
        <w:t xml:space="preserve"> oraz jej zmian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68AAB0ED" w14:textId="77777777" w:rsidR="00F6760A" w:rsidRPr="00B22BCA" w:rsidRDefault="00F6760A" w:rsidP="00ED5C26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2D7BCB3B" w14:textId="77777777" w:rsidR="00F6760A" w:rsidRPr="00B22BCA" w:rsidRDefault="00F6760A" w:rsidP="00ED5C26">
      <w:pPr>
        <w:autoSpaceDE/>
        <w:jc w:val="both"/>
        <w:textAlignment w:val="baseline"/>
        <w:rPr>
          <w:rFonts w:ascii="Arial" w:hAnsi="Arial" w:cs="Arial"/>
        </w:rPr>
      </w:pPr>
      <w:r w:rsidRPr="00B22BCA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01305142" w14:textId="77777777" w:rsidR="00F6760A" w:rsidRPr="00B22BCA" w:rsidRDefault="00F6760A" w:rsidP="009E5133">
      <w:pPr>
        <w:pStyle w:val="Standard"/>
        <w:widowControl/>
        <w:numPr>
          <w:ilvl w:val="0"/>
          <w:numId w:val="20"/>
        </w:numPr>
        <w:autoSpaceDE/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35A9F4A5" w14:textId="29790E5D" w:rsidR="00F6760A" w:rsidRPr="00B22BCA" w:rsidRDefault="00F6760A" w:rsidP="009E5133">
      <w:pPr>
        <w:pStyle w:val="Standard"/>
        <w:widowControl/>
        <w:numPr>
          <w:ilvl w:val="0"/>
          <w:numId w:val="20"/>
        </w:numPr>
        <w:autoSpaceDE/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nie polegam/y na zdolnościach innych podmiotów.</w:t>
      </w:r>
    </w:p>
    <w:p w14:paraId="2428DC8E" w14:textId="77777777" w:rsidR="0046497C" w:rsidRPr="00B22BCA" w:rsidRDefault="0046497C" w:rsidP="0046497C">
      <w:pPr>
        <w:pStyle w:val="Standard"/>
        <w:widowControl/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EA1F419" w14:textId="5A3E4605" w:rsidR="0046497C" w:rsidRPr="000425DD" w:rsidRDefault="0046497C" w:rsidP="0046497C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0425DD">
        <w:rPr>
          <w:rFonts w:ascii="Arial" w:hAnsi="Arial" w:cs="Arial"/>
          <w:b/>
          <w:bCs/>
          <w:sz w:val="20"/>
          <w:szCs w:val="20"/>
        </w:rPr>
        <w:t xml:space="preserve">Wadium w kwocie </w:t>
      </w:r>
      <w:r w:rsidR="00DA1FA7">
        <w:rPr>
          <w:rFonts w:ascii="Arial" w:hAnsi="Arial" w:cs="Arial"/>
          <w:b/>
          <w:bCs/>
          <w:sz w:val="20"/>
          <w:szCs w:val="20"/>
        </w:rPr>
        <w:t>3</w:t>
      </w:r>
      <w:r w:rsidRPr="000425DD">
        <w:rPr>
          <w:rFonts w:ascii="Arial" w:hAnsi="Arial" w:cs="Arial"/>
          <w:b/>
          <w:bCs/>
          <w:sz w:val="20"/>
          <w:szCs w:val="20"/>
        </w:rPr>
        <w:t>.000,000 zł</w:t>
      </w:r>
      <w:r w:rsidRPr="000425DD">
        <w:rPr>
          <w:rFonts w:ascii="Arial" w:hAnsi="Arial" w:cs="Arial"/>
          <w:sz w:val="20"/>
          <w:szCs w:val="20"/>
        </w:rPr>
        <w:t xml:space="preserve"> (słownie: </w:t>
      </w:r>
      <w:r w:rsidR="00DA1FA7">
        <w:rPr>
          <w:rFonts w:ascii="Arial" w:hAnsi="Arial" w:cs="Arial"/>
          <w:sz w:val="20"/>
          <w:szCs w:val="20"/>
        </w:rPr>
        <w:t>trzy tysiące z</w:t>
      </w:r>
      <w:r w:rsidRPr="000425DD">
        <w:rPr>
          <w:rFonts w:ascii="Arial" w:hAnsi="Arial" w:cs="Arial"/>
          <w:sz w:val="20"/>
          <w:szCs w:val="20"/>
        </w:rPr>
        <w:t xml:space="preserve">łotych 00/100) zostało wniesione w formie: </w:t>
      </w:r>
    </w:p>
    <w:p w14:paraId="361E4BFC" w14:textId="77777777" w:rsidR="0046497C" w:rsidRPr="00B22BCA" w:rsidRDefault="0046497C" w:rsidP="0046497C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0425DD">
        <w:rPr>
          <w:rFonts w:ascii="Arial" w:hAnsi="Arial" w:cs="Arial"/>
          <w:sz w:val="20"/>
          <w:szCs w:val="20"/>
        </w:rPr>
        <w:t>……………………………………………..…………………………….</w:t>
      </w:r>
      <w:r w:rsidRPr="00B22BCA">
        <w:rPr>
          <w:rFonts w:ascii="Arial" w:hAnsi="Arial" w:cs="Arial"/>
          <w:sz w:val="20"/>
          <w:szCs w:val="20"/>
        </w:rPr>
        <w:t xml:space="preserve"> </w:t>
      </w:r>
    </w:p>
    <w:p w14:paraId="4355C169" w14:textId="77777777" w:rsidR="0046497C" w:rsidRPr="00B22BCA" w:rsidRDefault="0046497C" w:rsidP="0046497C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Jesteśmy świadomi, że w przypadkach określonych w ustawie Pzp wniesione przez nas wadium zostanie zatrzymane.</w:t>
      </w:r>
    </w:p>
    <w:p w14:paraId="4BE9C232" w14:textId="77777777" w:rsidR="0046497C" w:rsidRPr="00B22BCA" w:rsidRDefault="0046497C" w:rsidP="0046497C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61CBC4F7" w14:textId="77777777" w:rsidR="0046497C" w:rsidRPr="00B22BCA" w:rsidRDefault="0046497C" w:rsidP="0046497C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 xml:space="preserve">Po zakończeniu postępowania o udzielenie zamówienia publicznego wadium proszę zwrócić na konto: </w:t>
      </w:r>
    </w:p>
    <w:p w14:paraId="61501889" w14:textId="77777777" w:rsidR="0046497C" w:rsidRPr="00B22BCA" w:rsidRDefault="0046497C" w:rsidP="0046497C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541B231A" w14:textId="7622E6DC" w:rsidR="00F6760A" w:rsidRPr="00B22BCA" w:rsidRDefault="00F6760A" w:rsidP="00ED5C26">
      <w:pPr>
        <w:pStyle w:val="Nagwek"/>
        <w:ind w:left="644"/>
        <w:jc w:val="both"/>
        <w:rPr>
          <w:rFonts w:ascii="Arial" w:hAnsi="Arial" w:cs="Arial"/>
        </w:rPr>
      </w:pPr>
    </w:p>
    <w:p w14:paraId="33FF750B" w14:textId="6A39E8DB" w:rsidR="00F6760A" w:rsidRPr="00B22BCA" w:rsidRDefault="00F6760A" w:rsidP="00ED5C26">
      <w:pPr>
        <w:pStyle w:val="Nagwek"/>
        <w:ind w:left="644"/>
        <w:jc w:val="both"/>
        <w:rPr>
          <w:rFonts w:ascii="Arial" w:hAnsi="Arial" w:cs="Arial"/>
        </w:rPr>
      </w:pPr>
    </w:p>
    <w:p w14:paraId="71F063D0" w14:textId="22FB3822" w:rsidR="00F6760A" w:rsidRPr="00B22BCA" w:rsidRDefault="00F6760A" w:rsidP="00ED5C26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Informuję, iż </w:t>
      </w:r>
      <w:r w:rsidRPr="00B22BCA">
        <w:rPr>
          <w:rFonts w:ascii="Arial" w:hAnsi="Arial" w:cs="Arial"/>
          <w:b/>
          <w:bCs/>
          <w:color w:val="auto"/>
          <w:sz w:val="20"/>
          <w:szCs w:val="20"/>
        </w:rPr>
        <w:t>nie powierzymy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 do wykonania podwykonawcom żadnej części niniejszego zamówienia</w:t>
      </w:r>
      <w:r w:rsidR="007500CC" w:rsidRPr="00B22BCA">
        <w:rPr>
          <w:rFonts w:ascii="Arial" w:hAnsi="Arial" w:cs="Arial"/>
          <w:color w:val="auto"/>
          <w:sz w:val="20"/>
          <w:szCs w:val="20"/>
        </w:rPr>
        <w:t>*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CA0B1CC" w14:textId="77777777" w:rsidR="0076129F" w:rsidRPr="00B22BCA" w:rsidRDefault="0076129F" w:rsidP="00ED5C26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1560E70" w14:textId="77777777" w:rsidR="00F6760A" w:rsidRPr="00B22BCA" w:rsidRDefault="00F6760A" w:rsidP="00ED5C26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B22BCA">
        <w:rPr>
          <w:rFonts w:ascii="Arial" w:hAnsi="Arial" w:cs="Arial"/>
          <w:b/>
          <w:bCs/>
          <w:color w:val="auto"/>
          <w:sz w:val="20"/>
          <w:szCs w:val="20"/>
        </w:rPr>
        <w:t>powierzymy</w:t>
      </w:r>
      <w:r w:rsidRPr="00B22BCA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podwykonawcom</w:t>
      </w:r>
      <w:r w:rsidRPr="00B22BCA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="007500CC" w:rsidRPr="00B22BCA">
        <w:rPr>
          <w:rStyle w:val="Odwoanieprzypisudolnego"/>
          <w:rFonts w:ascii="Arial" w:hAnsi="Arial" w:cs="Arial"/>
          <w:color w:val="auto"/>
          <w:sz w:val="20"/>
          <w:szCs w:val="20"/>
        </w:rPr>
        <w:t>*</w:t>
      </w:r>
      <w:r w:rsidRPr="00B22BCA">
        <w:rPr>
          <w:rFonts w:ascii="Arial" w:hAnsi="Arial" w:cs="Arial"/>
          <w:color w:val="auto"/>
          <w:sz w:val="20"/>
          <w:szCs w:val="20"/>
        </w:rPr>
        <w:t>:</w:t>
      </w:r>
    </w:p>
    <w:p w14:paraId="7693989D" w14:textId="77777777" w:rsidR="00A36545" w:rsidRPr="00B22BCA" w:rsidRDefault="00A36545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F6760A" w:rsidRPr="00B22BCA" w14:paraId="443D11D5" w14:textId="77777777" w:rsidTr="008F17B8">
        <w:tc>
          <w:tcPr>
            <w:tcW w:w="419" w:type="dxa"/>
          </w:tcPr>
          <w:p w14:paraId="7EF83250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części zamówienia</w:t>
            </w: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</w:t>
            </w:r>
            <w:r w:rsidRPr="00B22B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firm podwykonawców</w:t>
            </w: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B22BCA" w14:paraId="358E1D8B" w14:textId="77777777" w:rsidTr="008F17B8">
        <w:trPr>
          <w:trHeight w:val="465"/>
        </w:trPr>
        <w:tc>
          <w:tcPr>
            <w:tcW w:w="419" w:type="dxa"/>
          </w:tcPr>
          <w:p w14:paraId="75E1FEA7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760A" w:rsidRPr="00B22BCA" w14:paraId="2B463118" w14:textId="77777777" w:rsidTr="008F17B8">
        <w:tc>
          <w:tcPr>
            <w:tcW w:w="419" w:type="dxa"/>
          </w:tcPr>
          <w:p w14:paraId="28101F36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B22BCA" w:rsidRDefault="00F6760A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2A681BE" w14:textId="77777777" w:rsidR="007F124D" w:rsidRPr="00B22BCA" w:rsidRDefault="007F124D" w:rsidP="007F124D">
      <w:pPr>
        <w:autoSpaceDN w:val="0"/>
        <w:adjustRightInd w:val="0"/>
        <w:ind w:left="360" w:hanging="360"/>
        <w:rPr>
          <w:rFonts w:ascii="Arial" w:hAnsi="Arial" w:cs="Arial"/>
          <w:b/>
          <w:u w:val="single"/>
        </w:rPr>
      </w:pPr>
      <w:r w:rsidRPr="00B22BCA">
        <w:rPr>
          <w:rFonts w:ascii="Arial" w:hAnsi="Arial" w:cs="Arial"/>
          <w:b/>
          <w:iCs/>
          <w:u w:val="single"/>
        </w:rPr>
        <w:t>* niepotrzebne skreślić</w:t>
      </w:r>
    </w:p>
    <w:p w14:paraId="64BD20DF" w14:textId="46A2FDBA" w:rsidR="007F124D" w:rsidRPr="00B22BCA" w:rsidRDefault="007F124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4A571DDA" w14:textId="18CC0741" w:rsidR="007E3056" w:rsidRPr="00B22BCA" w:rsidRDefault="007E3056" w:rsidP="00ED5C2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22BCA"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 w:rsidR="007F124D" w:rsidRPr="00B22BCA">
        <w:rPr>
          <w:rFonts w:ascii="Arial" w:eastAsia="Symbol" w:hAnsi="Arial" w:cs="Arial"/>
          <w:sz w:val="20"/>
          <w:szCs w:val="20"/>
        </w:rPr>
        <w:br/>
      </w:r>
      <w:r w:rsidRPr="00B22BCA">
        <w:rPr>
          <w:rFonts w:ascii="Arial" w:eastAsia="Symbol" w:hAnsi="Arial" w:cs="Arial"/>
          <w:sz w:val="20"/>
          <w:szCs w:val="20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B22BCA" w:rsidRDefault="007E3056" w:rsidP="00ED5C26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 w:rsidRPr="00B22BCA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</w:t>
      </w:r>
      <w:r w:rsidRPr="00B22BCA">
        <w:rPr>
          <w:rFonts w:ascii="Arial" w:eastAsia="Symbol" w:hAnsi="Arial" w:cs="Arial"/>
          <w:sz w:val="20"/>
          <w:szCs w:val="20"/>
        </w:rPr>
        <w:lastRenderedPageBreak/>
        <w:t xml:space="preserve">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B22BCA">
        <w:rPr>
          <w:rFonts w:ascii="Arial" w:eastAsia="Symbol" w:hAnsi="Arial" w:cs="Arial"/>
          <w:i/>
          <w:sz w:val="20"/>
          <w:szCs w:val="20"/>
        </w:rPr>
        <w:t>(dotyczy w szczególności danych osobowych osoby/ób fizycznej/ych skierowanej/ych do realizacji zamówienia)</w:t>
      </w:r>
    </w:p>
    <w:p w14:paraId="48AB77A0" w14:textId="77777777" w:rsidR="007E3056" w:rsidRPr="00B22BCA" w:rsidRDefault="007E3056" w:rsidP="00ED5C26">
      <w:pPr>
        <w:autoSpaceDN w:val="0"/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  <w:i/>
        </w:rPr>
        <w:t>(zaznaczyć właściwe X)</w:t>
      </w:r>
      <w:r w:rsidRPr="00B22BCA">
        <w:rPr>
          <w:rFonts w:ascii="Arial" w:hAnsi="Arial" w:cs="Arial"/>
        </w:rPr>
        <w:t>:</w:t>
      </w:r>
    </w:p>
    <w:p w14:paraId="0D2C000C" w14:textId="21193A30" w:rsidR="007E3056" w:rsidRPr="00B22BCA" w:rsidRDefault="007E3056" w:rsidP="00ED5C26">
      <w:pPr>
        <w:autoSpaceDN w:val="0"/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sym w:font="Wingdings" w:char="F06F"/>
      </w:r>
      <w:r w:rsidRPr="00B22BCA">
        <w:rPr>
          <w:rFonts w:ascii="Arial" w:hAnsi="Arial" w:cs="Arial"/>
        </w:rPr>
        <w:t xml:space="preserve"> tak </w:t>
      </w:r>
    </w:p>
    <w:p w14:paraId="6C0A74AB" w14:textId="4493A8EA" w:rsidR="007E3056" w:rsidRPr="00B22BCA" w:rsidRDefault="007E3056" w:rsidP="00ED5C26">
      <w:pPr>
        <w:autoSpaceDN w:val="0"/>
        <w:adjustRightInd w:val="0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sym w:font="Wingdings" w:char="F06F"/>
      </w:r>
      <w:r w:rsidRPr="00B22BCA">
        <w:rPr>
          <w:rFonts w:ascii="Arial" w:hAnsi="Arial" w:cs="Arial"/>
        </w:rPr>
        <w:t xml:space="preserve"> nie dotyczy,</w:t>
      </w:r>
    </w:p>
    <w:p w14:paraId="0CF0CE6E" w14:textId="47B7157C" w:rsidR="007E3056" w:rsidRPr="00B22BCA" w:rsidRDefault="007E3056" w:rsidP="00ED5C2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F1A55D1" w14:textId="77777777" w:rsidR="007F124D" w:rsidRPr="00B22BCA" w:rsidRDefault="007F124D" w:rsidP="007F124D">
      <w:pPr>
        <w:widowControl w:val="0"/>
        <w:suppressAutoHyphens w:val="0"/>
        <w:autoSpaceDN w:val="0"/>
        <w:adjustRightInd w:val="0"/>
        <w:spacing w:before="120" w:after="120"/>
        <w:ind w:right="102"/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Na podstawie art. 18 ust. 3 ustawy z dnia 11 września 2019 r. -  Prawo zamówień publicznych </w:t>
      </w:r>
      <w:r w:rsidRPr="00B22BCA">
        <w:rPr>
          <w:rFonts w:ascii="Arial" w:hAnsi="Arial" w:cs="Arial"/>
        </w:rPr>
        <w:br/>
        <w:t xml:space="preserve">(Dz. U. z 2021 r. poz. 1129 z późn. zm.) zastrzegamy, że </w:t>
      </w:r>
      <w:r w:rsidRPr="00B22BCA">
        <w:rPr>
          <w:rFonts w:ascii="Arial" w:hAnsi="Arial" w:cs="Arial"/>
          <w:b/>
        </w:rPr>
        <w:t>następujące informacje stanowią tajemnicę przedsiębiorstwa</w:t>
      </w:r>
      <w:r w:rsidRPr="00B22BCA">
        <w:rPr>
          <w:rFonts w:ascii="Arial" w:hAnsi="Arial" w:cs="Arial"/>
          <w:b/>
          <w:color w:val="000000"/>
        </w:rPr>
        <w:t>**</w:t>
      </w:r>
      <w:r w:rsidRPr="00B22BCA">
        <w:rPr>
          <w:rFonts w:ascii="Arial" w:hAnsi="Arial" w:cs="Arial"/>
        </w:rPr>
        <w:t xml:space="preserve">, w rozumieniu przepisów ustawy z dnia 16 kwietnia 1993 r. </w:t>
      </w:r>
      <w:r w:rsidRPr="00B22BCA">
        <w:rPr>
          <w:rFonts w:ascii="Arial" w:hAnsi="Arial" w:cs="Arial"/>
        </w:rPr>
        <w:br/>
        <w:t>o zwalczaniu nieuczciwej konkurencji:</w:t>
      </w:r>
    </w:p>
    <w:p w14:paraId="705AF802" w14:textId="77777777" w:rsidR="007F124D" w:rsidRPr="00B22BCA" w:rsidRDefault="007F124D" w:rsidP="009E5133">
      <w:pPr>
        <w:pStyle w:val="Akapitzlist"/>
        <w:widowControl w:val="0"/>
        <w:numPr>
          <w:ilvl w:val="0"/>
          <w:numId w:val="23"/>
        </w:numPr>
        <w:suppressAutoHyphens w:val="0"/>
        <w:autoSpaceDN w:val="0"/>
        <w:adjustRightInd w:val="0"/>
        <w:ind w:left="1077" w:right="102" w:hanging="357"/>
        <w:jc w:val="both"/>
        <w:rPr>
          <w:rFonts w:ascii="Arial" w:hAnsi="Arial" w:cs="Arial"/>
          <w:spacing w:val="6"/>
        </w:rPr>
      </w:pPr>
      <w:r w:rsidRPr="00B22BCA">
        <w:rPr>
          <w:rFonts w:ascii="Arial" w:hAnsi="Arial" w:cs="Arial"/>
          <w:spacing w:val="6"/>
        </w:rPr>
        <w:t>…………………………………..</w:t>
      </w:r>
    </w:p>
    <w:p w14:paraId="6CE950B2" w14:textId="77777777" w:rsidR="007F124D" w:rsidRPr="00B22BCA" w:rsidRDefault="007F124D" w:rsidP="009E5133">
      <w:pPr>
        <w:pStyle w:val="Akapitzlist"/>
        <w:widowControl w:val="0"/>
        <w:numPr>
          <w:ilvl w:val="0"/>
          <w:numId w:val="23"/>
        </w:numPr>
        <w:suppressAutoHyphens w:val="0"/>
        <w:autoSpaceDN w:val="0"/>
        <w:adjustRightInd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 w:rsidRPr="00B22BCA">
        <w:rPr>
          <w:rFonts w:ascii="Arial" w:hAnsi="Arial" w:cs="Arial"/>
          <w:spacing w:val="6"/>
        </w:rPr>
        <w:t>………………………………….</w:t>
      </w:r>
    </w:p>
    <w:p w14:paraId="4DC9B320" w14:textId="77777777" w:rsidR="007F124D" w:rsidRPr="00B22BCA" w:rsidRDefault="007F124D" w:rsidP="007F124D">
      <w:pPr>
        <w:widowControl w:val="0"/>
        <w:autoSpaceDN w:val="0"/>
        <w:adjustRightInd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 w:rsidRPr="00B22BCA">
        <w:rPr>
          <w:rFonts w:ascii="Arial" w:hAnsi="Arial" w:cs="Arial"/>
          <w:spacing w:val="6"/>
        </w:rPr>
        <w:t xml:space="preserve">        </w:t>
      </w:r>
      <w:r w:rsidRPr="00B22BCA"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4DE9B335" w14:textId="77777777" w:rsidR="007F124D" w:rsidRPr="00B22BCA" w:rsidRDefault="007F124D" w:rsidP="007F124D">
      <w:pPr>
        <w:widowControl w:val="0"/>
        <w:autoSpaceDN w:val="0"/>
        <w:adjustRightInd w:val="0"/>
        <w:spacing w:after="120"/>
        <w:ind w:right="102"/>
        <w:jc w:val="both"/>
        <w:rPr>
          <w:rFonts w:ascii="Arial" w:hAnsi="Arial" w:cs="Arial"/>
          <w:highlight w:val="yellow"/>
        </w:rPr>
      </w:pPr>
      <w:r w:rsidRPr="00B22BCA">
        <w:rPr>
          <w:rFonts w:ascii="Arial" w:hAnsi="Arial" w:cs="Arial"/>
        </w:rPr>
        <w:t xml:space="preserve">Oświadczamy jednocześnie, że treść zastrzeżonych informacji przekazujemy wraz z ofertą </w:t>
      </w:r>
      <w:r w:rsidRPr="00B22BCA">
        <w:rPr>
          <w:rFonts w:ascii="Arial" w:hAnsi="Arial" w:cs="Arial"/>
        </w:rPr>
        <w:br/>
        <w:t xml:space="preserve">w wydzielonym oraz odpowiednio zaszyfrowanym i oznaczonym pliku jako: </w:t>
      </w:r>
      <w:r w:rsidRPr="00B22BCA">
        <w:rPr>
          <w:rFonts w:ascii="Arial" w:hAnsi="Arial" w:cs="Arial"/>
          <w:i/>
        </w:rPr>
        <w:t>„Załącznik stanowiący tajemnicę przedsiębiorstwa”</w:t>
      </w:r>
      <w:r w:rsidRPr="00B22BCA">
        <w:rPr>
          <w:rFonts w:ascii="Arial" w:hAnsi="Arial" w:cs="Arial"/>
        </w:rPr>
        <w:t>.</w:t>
      </w:r>
    </w:p>
    <w:p w14:paraId="321DAB55" w14:textId="77777777" w:rsidR="007F124D" w:rsidRPr="00B22BCA" w:rsidRDefault="007F124D" w:rsidP="00BC277A">
      <w:pPr>
        <w:autoSpaceDN w:val="0"/>
        <w:adjustRightInd w:val="0"/>
        <w:rPr>
          <w:rFonts w:ascii="Arial" w:hAnsi="Arial" w:cs="Arial"/>
        </w:rPr>
      </w:pPr>
    </w:p>
    <w:p w14:paraId="0D8EFE05" w14:textId="3742BB90" w:rsidR="00F6760A" w:rsidRPr="00B22BCA" w:rsidRDefault="00F6760A" w:rsidP="00BC277A">
      <w:pPr>
        <w:autoSpaceDN w:val="0"/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Jestem/jesteśmy </w:t>
      </w:r>
      <w:r w:rsidRPr="00B22BCA">
        <w:rPr>
          <w:rFonts w:ascii="Arial" w:hAnsi="Arial" w:cs="Arial"/>
          <w:i/>
        </w:rPr>
        <w:t>(zaznaczyć właściwe X)</w:t>
      </w:r>
      <w:r w:rsidRPr="00B22BCA">
        <w:rPr>
          <w:rFonts w:ascii="Arial" w:hAnsi="Arial" w:cs="Arial"/>
        </w:rPr>
        <w:t>:</w:t>
      </w:r>
    </w:p>
    <w:p w14:paraId="41B3BD30" w14:textId="77777777" w:rsidR="00F6760A" w:rsidRPr="00B22BCA" w:rsidRDefault="00F6760A" w:rsidP="00BC277A">
      <w:pPr>
        <w:autoSpaceDN w:val="0"/>
        <w:adjustRightInd w:val="0"/>
        <w:ind w:left="709"/>
        <w:rPr>
          <w:rFonts w:ascii="Arial" w:hAnsi="Arial" w:cs="Arial"/>
        </w:rPr>
      </w:pPr>
      <w:r w:rsidRPr="00B22BCA">
        <w:rPr>
          <w:rFonts w:ascii="Arial" w:hAnsi="Arial" w:cs="Arial"/>
        </w:rPr>
        <w:sym w:font="Wingdings" w:char="F06F"/>
      </w:r>
      <w:r w:rsidRPr="00B22BCA">
        <w:rPr>
          <w:rFonts w:ascii="Arial" w:hAnsi="Arial" w:cs="Arial"/>
        </w:rPr>
        <w:t xml:space="preserve"> mikroprzedsiębiorstwem,</w:t>
      </w:r>
    </w:p>
    <w:p w14:paraId="276DBD32" w14:textId="77777777" w:rsidR="00F6760A" w:rsidRPr="00B22BCA" w:rsidRDefault="00F6760A" w:rsidP="00BC277A">
      <w:pPr>
        <w:autoSpaceDN w:val="0"/>
        <w:adjustRightInd w:val="0"/>
        <w:ind w:left="709"/>
        <w:rPr>
          <w:rFonts w:ascii="Arial" w:hAnsi="Arial" w:cs="Arial"/>
        </w:rPr>
      </w:pPr>
      <w:r w:rsidRPr="00B22BCA">
        <w:rPr>
          <w:rFonts w:ascii="Arial" w:hAnsi="Arial" w:cs="Arial"/>
        </w:rPr>
        <w:sym w:font="Wingdings" w:char="F06F"/>
      </w:r>
      <w:r w:rsidRPr="00B22BCA">
        <w:rPr>
          <w:rFonts w:ascii="Arial" w:hAnsi="Arial" w:cs="Arial"/>
        </w:rPr>
        <w:t xml:space="preserve"> małym przedsiębiorstwem,</w:t>
      </w:r>
    </w:p>
    <w:p w14:paraId="37FFEA13" w14:textId="77777777" w:rsidR="00F6760A" w:rsidRPr="00B22BCA" w:rsidRDefault="00F6760A" w:rsidP="00BC277A">
      <w:pPr>
        <w:autoSpaceDN w:val="0"/>
        <w:adjustRightInd w:val="0"/>
        <w:ind w:left="709"/>
        <w:rPr>
          <w:rFonts w:ascii="Arial" w:hAnsi="Arial" w:cs="Arial"/>
        </w:rPr>
      </w:pPr>
      <w:r w:rsidRPr="00B22BCA">
        <w:rPr>
          <w:rFonts w:ascii="Arial" w:hAnsi="Arial" w:cs="Arial"/>
        </w:rPr>
        <w:sym w:font="Wingdings" w:char="F06F"/>
      </w:r>
      <w:r w:rsidRPr="00B22BCA">
        <w:rPr>
          <w:rFonts w:ascii="Arial" w:hAnsi="Arial" w:cs="Arial"/>
        </w:rPr>
        <w:t xml:space="preserve"> średnim przedsiębiorstwem.</w:t>
      </w:r>
    </w:p>
    <w:p w14:paraId="6FC3BC9B" w14:textId="77777777" w:rsidR="00F6760A" w:rsidRPr="00B22BCA" w:rsidRDefault="00F6760A" w:rsidP="00BC277A">
      <w:pPr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i/>
          <w:iCs/>
          <w:sz w:val="18"/>
          <w:szCs w:val="18"/>
        </w:rPr>
        <w:t>UWAGA:</w:t>
      </w:r>
    </w:p>
    <w:p w14:paraId="4327811E" w14:textId="77777777" w:rsidR="00F6760A" w:rsidRPr="00B22BCA" w:rsidRDefault="00F6760A" w:rsidP="00ED5C26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i/>
          <w:iCs/>
          <w:sz w:val="18"/>
          <w:szCs w:val="18"/>
        </w:rPr>
        <w:t xml:space="preserve">- </w:t>
      </w:r>
      <w:r w:rsidRPr="00B22BCA"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B22BCA" w:rsidRDefault="00F6760A" w:rsidP="00ED5C26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i/>
          <w:iCs/>
          <w:sz w:val="18"/>
          <w:szCs w:val="18"/>
        </w:rPr>
        <w:t>-</w:t>
      </w:r>
      <w:r w:rsidRPr="00B22BCA"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B22BCA" w:rsidRDefault="00F6760A" w:rsidP="00ED5C26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i/>
          <w:iCs/>
          <w:sz w:val="18"/>
          <w:szCs w:val="18"/>
        </w:rPr>
        <w:t>-</w:t>
      </w:r>
      <w:r w:rsidRPr="00B22BCA"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B22BCA" w:rsidRDefault="00A17EE9" w:rsidP="00BC277A">
      <w:pPr>
        <w:pStyle w:val="Tekstpodstawowy"/>
        <w:spacing w:after="0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AA79248" w14:textId="77777777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6E124EE9" w14:textId="77777777" w:rsidR="007F124D" w:rsidRPr="00B22BCA" w:rsidRDefault="007F124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69A3B663" w14:textId="64BE2806" w:rsidR="00F6760A" w:rsidRPr="00B22BCA" w:rsidRDefault="00F6760A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29DCC0D8" w14:textId="72539F09" w:rsidR="00F6760A" w:rsidRPr="00B22BCA" w:rsidRDefault="00F6760A" w:rsidP="009E5133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oświadczenie o którym mowa w art.125 </w:t>
      </w:r>
      <w:r w:rsidR="007E3056" w:rsidRPr="00B22BCA">
        <w:rPr>
          <w:rFonts w:ascii="Arial" w:hAnsi="Arial" w:cs="Arial"/>
        </w:rPr>
        <w:t xml:space="preserve">ust.1 </w:t>
      </w:r>
      <w:r w:rsidRPr="00B22BCA">
        <w:rPr>
          <w:rFonts w:ascii="Arial" w:hAnsi="Arial" w:cs="Arial"/>
        </w:rPr>
        <w:t>Pzp.</w:t>
      </w:r>
    </w:p>
    <w:p w14:paraId="0D09197A" w14:textId="47E0AE48" w:rsidR="0046497C" w:rsidRDefault="0046497C" w:rsidP="009E5133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B22BCA">
        <w:rPr>
          <w:rFonts w:ascii="Arial" w:hAnsi="Arial" w:cs="Arial"/>
        </w:rPr>
        <w:t>dowód wniesienia wadium</w:t>
      </w:r>
    </w:p>
    <w:p w14:paraId="118AE756" w14:textId="5EC72994" w:rsidR="000425DD" w:rsidRPr="00B22BCA" w:rsidRDefault="000425DD" w:rsidP="009E5133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0CBA939B" w14:textId="77777777" w:rsidR="00F6760A" w:rsidRPr="00B22BCA" w:rsidRDefault="00F6760A" w:rsidP="00BC277A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B22BCA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B22BCA" w:rsidRDefault="00F6760A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B22BCA" w:rsidRDefault="00F6760A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Nazwa(y)</w:t>
            </w:r>
          </w:p>
          <w:p w14:paraId="0015E328" w14:textId="77777777" w:rsidR="00F6760A" w:rsidRPr="00B22BCA" w:rsidRDefault="00F6760A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B22BCA" w:rsidRDefault="00F6760A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Imię i nazwisko osoby(osób) upoważnionej(nych) do podpisania niniejszej oferty w imieniu Wykonawcy(ów)</w:t>
            </w:r>
          </w:p>
        </w:tc>
      </w:tr>
      <w:tr w:rsidR="00F6760A" w:rsidRPr="00B22BCA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B22BCA" w:rsidRDefault="00F6760A" w:rsidP="00BC277A">
            <w:pPr>
              <w:snapToGrid w:val="0"/>
              <w:rPr>
                <w:rFonts w:ascii="Arial" w:hAnsi="Arial" w:cs="Arial"/>
              </w:rPr>
            </w:pPr>
          </w:p>
          <w:p w14:paraId="453E2CD8" w14:textId="77777777" w:rsidR="00F6760A" w:rsidRPr="00B22BCA" w:rsidRDefault="00F6760A" w:rsidP="00BC277A">
            <w:pPr>
              <w:rPr>
                <w:rFonts w:ascii="Arial" w:hAnsi="Arial" w:cs="Arial"/>
              </w:rPr>
            </w:pPr>
          </w:p>
          <w:p w14:paraId="7D4B34AE" w14:textId="77777777" w:rsidR="00F6760A" w:rsidRPr="00B22BCA" w:rsidRDefault="00F6760A" w:rsidP="00BC277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B22BCA" w:rsidRDefault="00F6760A" w:rsidP="00BC27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B22BCA" w:rsidRDefault="00F6760A" w:rsidP="00BC277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43E8C2D" w14:textId="77777777" w:rsidR="00F6760A" w:rsidRPr="00B22BCA" w:rsidRDefault="00F6760A" w:rsidP="00BC277A">
      <w:pPr>
        <w:rPr>
          <w:rFonts w:ascii="Arial" w:hAnsi="Arial" w:cs="Arial"/>
          <w:i/>
          <w:color w:val="FF0000"/>
          <w:lang w:eastAsia="pl-PL"/>
        </w:rPr>
      </w:pPr>
    </w:p>
    <w:p w14:paraId="5E945D08" w14:textId="3CAD3337" w:rsidR="00F6760A" w:rsidRPr="00B22BCA" w:rsidRDefault="00F6760A" w:rsidP="00BC277A">
      <w:pPr>
        <w:rPr>
          <w:rFonts w:ascii="Arial" w:hAnsi="Arial" w:cs="Arial"/>
          <w:iCs/>
          <w:color w:val="FF0000"/>
        </w:rPr>
      </w:pPr>
      <w:r w:rsidRPr="00B22BC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22BC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B22BCA" w:rsidRDefault="00F60EC6" w:rsidP="00BC277A">
      <w:pPr>
        <w:rPr>
          <w:rFonts w:ascii="Arial" w:hAnsi="Arial" w:cs="Arial"/>
          <w:iCs/>
          <w:color w:val="FF0000"/>
          <w:lang w:eastAsia="pl-PL"/>
        </w:rPr>
      </w:pPr>
    </w:p>
    <w:p w14:paraId="3DC8D126" w14:textId="6DDC84D9" w:rsidR="00F60EC6" w:rsidRDefault="00F60EC6" w:rsidP="00BC277A">
      <w:pPr>
        <w:rPr>
          <w:rFonts w:ascii="Arial" w:hAnsi="Arial" w:cs="Arial"/>
          <w:iCs/>
          <w:color w:val="FF0000"/>
          <w:lang w:eastAsia="pl-PL"/>
        </w:rPr>
      </w:pPr>
    </w:p>
    <w:p w14:paraId="3FE17D02" w14:textId="48857916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43832625" w14:textId="195B3B86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5C07549A" w14:textId="20457861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2427F250" w14:textId="2B87AF12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0F540E5F" w14:textId="26B81B45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7FFAE7DA" w14:textId="579D8277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50A2FB34" w14:textId="178BC9EB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68CDEF8C" w14:textId="3F6BAA06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20666BB1" w14:textId="143E3208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31121062" w14:textId="1D0B5147" w:rsidR="00342D6E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5639C3D1" w14:textId="77777777" w:rsidR="00342D6E" w:rsidRPr="00B22BCA" w:rsidRDefault="00342D6E" w:rsidP="00BC277A">
      <w:pPr>
        <w:rPr>
          <w:rFonts w:ascii="Arial" w:hAnsi="Arial" w:cs="Arial"/>
          <w:iCs/>
          <w:color w:val="FF0000"/>
          <w:lang w:eastAsia="pl-PL"/>
        </w:rPr>
      </w:pPr>
    </w:p>
    <w:p w14:paraId="243133A8" w14:textId="77777777" w:rsidR="00854B05" w:rsidRPr="00B22BCA" w:rsidRDefault="0062558D" w:rsidP="00A83D22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lastRenderedPageBreak/>
        <w:t xml:space="preserve"> </w:t>
      </w:r>
      <w:r w:rsidR="00854B05" w:rsidRPr="00B22BCA">
        <w:rPr>
          <w:rFonts w:ascii="Arial" w:hAnsi="Arial" w:cs="Arial"/>
          <w:sz w:val="20"/>
          <w:szCs w:val="20"/>
        </w:rPr>
        <w:tab/>
      </w:r>
      <w:r w:rsidR="00854B05" w:rsidRPr="00B22BCA">
        <w:rPr>
          <w:rFonts w:ascii="Arial" w:hAnsi="Arial" w:cs="Arial"/>
          <w:sz w:val="20"/>
          <w:szCs w:val="20"/>
        </w:rPr>
        <w:tab/>
      </w:r>
      <w:r w:rsidR="00854B05" w:rsidRPr="00B22BCA">
        <w:rPr>
          <w:rFonts w:ascii="Arial" w:hAnsi="Arial" w:cs="Arial"/>
          <w:sz w:val="20"/>
          <w:szCs w:val="20"/>
        </w:rPr>
        <w:tab/>
      </w:r>
      <w:r w:rsidR="00854B05" w:rsidRPr="00B22BCA">
        <w:rPr>
          <w:rFonts w:ascii="Arial" w:hAnsi="Arial" w:cs="Arial"/>
          <w:sz w:val="20"/>
          <w:szCs w:val="20"/>
        </w:rPr>
        <w:tab/>
      </w:r>
    </w:p>
    <w:p w14:paraId="276A6DC5" w14:textId="775FD566" w:rsidR="0062558D" w:rsidRDefault="0062558D" w:rsidP="00A83D2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B22BCA"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 w:rsidRPr="00B22BCA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 w:rsidR="00854B05" w:rsidRPr="00B22BCA">
        <w:rPr>
          <w:rFonts w:ascii="Arial" w:eastAsia="MS Mincho" w:hAnsi="Arial" w:cs="Arial"/>
          <w:b/>
          <w:bCs/>
          <w:sz w:val="20"/>
          <w:szCs w:val="20"/>
        </w:rPr>
        <w:br/>
      </w:r>
      <w:r w:rsidRPr="00B22BCA">
        <w:rPr>
          <w:rFonts w:ascii="Arial" w:eastAsia="MS Mincho" w:hAnsi="Arial" w:cs="Arial"/>
          <w:b/>
          <w:bCs/>
          <w:sz w:val="20"/>
          <w:szCs w:val="20"/>
        </w:rPr>
        <w:t xml:space="preserve">i spełnienia warunków udziału w postępowaniu </w:t>
      </w:r>
    </w:p>
    <w:p w14:paraId="328A9128" w14:textId="77777777" w:rsidR="00576EDB" w:rsidRPr="00B22BCA" w:rsidRDefault="00576EDB" w:rsidP="00A83D2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B22BCA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Wykonawca: </w:t>
            </w:r>
          </w:p>
          <w:p w14:paraId="0A21DFBB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235BCC36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  <w:p w14:paraId="5090C972" w14:textId="751ED9E6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Zamawiający:</w:t>
            </w:r>
          </w:p>
          <w:p w14:paraId="709C74EE" w14:textId="469A918A" w:rsidR="00762594" w:rsidRPr="00B22BCA" w:rsidRDefault="00762594" w:rsidP="00BC277A">
            <w:pPr>
              <w:rPr>
                <w:rFonts w:ascii="Arial" w:hAnsi="Arial" w:cs="Arial"/>
                <w:b/>
                <w:bCs/>
              </w:rPr>
            </w:pPr>
            <w:r w:rsidRPr="00B22BCA">
              <w:rPr>
                <w:rFonts w:ascii="Arial" w:hAnsi="Arial" w:cs="Arial"/>
                <w:b/>
                <w:bCs/>
              </w:rPr>
              <w:t xml:space="preserve">Gmina </w:t>
            </w:r>
            <w:r w:rsidR="00A83D22" w:rsidRPr="00B22BCA">
              <w:rPr>
                <w:rFonts w:ascii="Arial" w:hAnsi="Arial" w:cs="Arial"/>
                <w:b/>
                <w:bCs/>
              </w:rPr>
              <w:t>Skoroszyce</w:t>
            </w:r>
          </w:p>
          <w:p w14:paraId="644ABA64" w14:textId="77777777" w:rsidR="00A83D22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ul. </w:t>
            </w:r>
            <w:r w:rsidR="00A83D22" w:rsidRPr="00B22BCA">
              <w:rPr>
                <w:rFonts w:ascii="Arial" w:hAnsi="Arial" w:cs="Arial"/>
              </w:rPr>
              <w:t>Powstańców Śląskich 17</w:t>
            </w:r>
          </w:p>
          <w:p w14:paraId="3D3EC1A0" w14:textId="75F6A819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48-</w:t>
            </w:r>
            <w:r w:rsidR="00A83D22" w:rsidRPr="00B22BCA">
              <w:rPr>
                <w:rFonts w:ascii="Arial" w:hAnsi="Arial" w:cs="Arial"/>
              </w:rPr>
              <w:t>320 Skoroszyce</w:t>
            </w:r>
          </w:p>
        </w:tc>
      </w:tr>
      <w:tr w:rsidR="00762594" w:rsidRPr="00B22BCA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B22BCA" w:rsidRDefault="00762594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B22BCA" w:rsidRDefault="00762594" w:rsidP="00BC277A">
            <w:pPr>
              <w:rPr>
                <w:rFonts w:ascii="Arial" w:hAnsi="Arial" w:cs="Arial"/>
              </w:rPr>
            </w:pPr>
          </w:p>
        </w:tc>
      </w:tr>
    </w:tbl>
    <w:p w14:paraId="59B5393F" w14:textId="77777777" w:rsidR="0062558D" w:rsidRPr="00B22BCA" w:rsidRDefault="0062558D" w:rsidP="00BC277A">
      <w:pPr>
        <w:rPr>
          <w:rFonts w:ascii="Arial" w:hAnsi="Arial" w:cs="Arial"/>
        </w:rPr>
      </w:pPr>
    </w:p>
    <w:p w14:paraId="1861FB88" w14:textId="77777777" w:rsidR="0062558D" w:rsidRPr="00B22BCA" w:rsidRDefault="0062558D" w:rsidP="00BC277A">
      <w:pPr>
        <w:rPr>
          <w:rFonts w:ascii="Arial" w:hAnsi="Arial" w:cs="Arial"/>
          <w:u w:val="single"/>
        </w:rPr>
      </w:pPr>
      <w:r w:rsidRPr="00B22BCA">
        <w:rPr>
          <w:rFonts w:ascii="Arial" w:hAnsi="Arial" w:cs="Arial"/>
          <w:u w:val="single"/>
        </w:rPr>
        <w:t xml:space="preserve">Oświadczenie wykonawcy </w:t>
      </w:r>
    </w:p>
    <w:p w14:paraId="01FB5B7D" w14:textId="77777777" w:rsidR="0062558D" w:rsidRPr="00B22BCA" w:rsidRDefault="0062558D" w:rsidP="00BC277A">
      <w:pPr>
        <w:rPr>
          <w:rFonts w:ascii="Arial" w:hAnsi="Arial" w:cs="Arial"/>
        </w:rPr>
      </w:pPr>
      <w:r w:rsidRPr="00B22BCA">
        <w:rPr>
          <w:rFonts w:ascii="Arial" w:hAnsi="Arial" w:cs="Arial"/>
        </w:rPr>
        <w:t>składane na podstawie art. 125 ust. 1 ustawy z dnia 11 września 2019 r. - Prawo zamówień publicznych</w:t>
      </w:r>
    </w:p>
    <w:p w14:paraId="22F17E0A" w14:textId="77777777" w:rsidR="0062558D" w:rsidRPr="00B22BCA" w:rsidRDefault="0062558D" w:rsidP="00BC277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57CFEE2" w14:textId="34123BB0" w:rsidR="0062558D" w:rsidRPr="00B22BCA" w:rsidRDefault="0062558D" w:rsidP="00BC277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22BCA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  <w:r w:rsidR="000A15B7" w:rsidRPr="00B22BCA">
        <w:rPr>
          <w:rFonts w:ascii="Arial" w:hAnsi="Arial" w:cs="Arial"/>
          <w:b w:val="0"/>
          <w:bCs w:val="0"/>
          <w:sz w:val="20"/>
          <w:szCs w:val="20"/>
        </w:rPr>
        <w:t xml:space="preserve"> pn.: </w:t>
      </w:r>
    </w:p>
    <w:p w14:paraId="76A997FD" w14:textId="07FB1F42" w:rsidR="008F2698" w:rsidRPr="00B22BCA" w:rsidRDefault="008F2698" w:rsidP="00342D6E">
      <w:pPr>
        <w:rPr>
          <w:rFonts w:ascii="Arial" w:hAnsi="Arial" w:cs="Arial"/>
          <w:b/>
          <w:color w:val="000000" w:themeColor="text1"/>
        </w:rPr>
      </w:pPr>
      <w:bookmarkStart w:id="16" w:name="_Hlk83290962"/>
    </w:p>
    <w:bookmarkEnd w:id="16"/>
    <w:p w14:paraId="49409624" w14:textId="77777777" w:rsidR="00342D6E" w:rsidRPr="001513DF" w:rsidRDefault="00342D6E" w:rsidP="00342D6E">
      <w:pPr>
        <w:rPr>
          <w:rFonts w:ascii="Arial" w:hAnsi="Arial" w:cs="Arial"/>
          <w:sz w:val="22"/>
          <w:szCs w:val="22"/>
        </w:rPr>
      </w:pPr>
    </w:p>
    <w:p w14:paraId="4DCCB2BA" w14:textId="59F50E1C" w:rsidR="00342D6E" w:rsidRPr="001513DF" w:rsidRDefault="00342D6E" w:rsidP="00342D6E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1513DF">
        <w:rPr>
          <w:b/>
          <w:sz w:val="22"/>
          <w:szCs w:val="22"/>
        </w:rPr>
        <w:t>Remont sali spotkań w świ</w:t>
      </w:r>
      <w:r w:rsidR="001A3381">
        <w:rPr>
          <w:b/>
          <w:sz w:val="22"/>
          <w:szCs w:val="22"/>
        </w:rPr>
        <w:t>e</w:t>
      </w:r>
      <w:r w:rsidRPr="001513DF">
        <w:rPr>
          <w:b/>
          <w:sz w:val="22"/>
          <w:szCs w:val="22"/>
        </w:rPr>
        <w:t>t</w:t>
      </w:r>
      <w:r w:rsidR="001A3381">
        <w:rPr>
          <w:b/>
          <w:sz w:val="22"/>
          <w:szCs w:val="22"/>
        </w:rPr>
        <w:t>l</w:t>
      </w:r>
      <w:r w:rsidRPr="001513DF">
        <w:rPr>
          <w:b/>
          <w:sz w:val="22"/>
          <w:szCs w:val="22"/>
        </w:rPr>
        <w:t>icy wiejskiej w m. Czarnolas poprzez jej gruntowną modernizację</w:t>
      </w: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4CBBDAE5" w14:textId="77777777" w:rsidR="000A15B7" w:rsidRPr="00B22BCA" w:rsidRDefault="000A15B7" w:rsidP="00BC277A">
      <w:pPr>
        <w:rPr>
          <w:rFonts w:ascii="Arial" w:hAnsi="Arial" w:cs="Arial"/>
        </w:rPr>
      </w:pPr>
    </w:p>
    <w:p w14:paraId="7907287B" w14:textId="62FB73F5" w:rsidR="000028B3" w:rsidRPr="00B22BCA" w:rsidRDefault="000028B3" w:rsidP="00BC277A">
      <w:pPr>
        <w:autoSpaceDE/>
        <w:ind w:left="720" w:hanging="294"/>
        <w:rPr>
          <w:rFonts w:ascii="Arial" w:hAnsi="Arial" w:cs="Arial"/>
        </w:rPr>
      </w:pPr>
      <w:r w:rsidRPr="00B22BCA">
        <w:rPr>
          <w:rFonts w:ascii="Arial" w:hAnsi="Arial" w:cs="Arial"/>
        </w:rPr>
        <w:t>oświadczam, co następuje:</w:t>
      </w:r>
    </w:p>
    <w:p w14:paraId="036308FD" w14:textId="0DEEEFD1" w:rsidR="000028B3" w:rsidRPr="00B22BCA" w:rsidRDefault="000028B3" w:rsidP="00BC277A">
      <w:pPr>
        <w:ind w:left="5664" w:firstLine="708"/>
        <w:rPr>
          <w:rFonts w:ascii="Arial" w:hAnsi="Arial" w:cs="Arial"/>
          <w:i/>
        </w:rPr>
      </w:pPr>
    </w:p>
    <w:p w14:paraId="2B2F75BB" w14:textId="77777777" w:rsidR="00DC21AF" w:rsidRPr="00B22BCA" w:rsidRDefault="00DC21AF" w:rsidP="00BC277A">
      <w:pPr>
        <w:shd w:val="clear" w:color="auto" w:fill="BFBFBF" w:themeFill="background1" w:themeFillShade="BF"/>
        <w:rPr>
          <w:rFonts w:ascii="Arial" w:hAnsi="Arial" w:cs="Arial"/>
        </w:rPr>
      </w:pPr>
      <w:r w:rsidRPr="00B22BCA">
        <w:rPr>
          <w:rFonts w:ascii="Arial" w:hAnsi="Arial" w:cs="Arial"/>
        </w:rPr>
        <w:t>OŚWIADCZENIA DOTYCZĄCE WYKONAWCY:</w:t>
      </w:r>
    </w:p>
    <w:p w14:paraId="56C441E7" w14:textId="56500232" w:rsidR="00DC21AF" w:rsidRPr="00B22BCA" w:rsidRDefault="00DC21AF" w:rsidP="00BC277A">
      <w:pPr>
        <w:suppressAutoHyphens w:val="0"/>
        <w:autoSpaceDE/>
        <w:contextualSpacing/>
        <w:rPr>
          <w:rFonts w:ascii="Arial" w:hAnsi="Arial" w:cs="Arial"/>
        </w:rPr>
      </w:pPr>
    </w:p>
    <w:p w14:paraId="07AA096C" w14:textId="77777777" w:rsidR="00454E0E" w:rsidRPr="00B22BCA" w:rsidRDefault="00454E0E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B22BCA" w:rsidRDefault="00454E0E" w:rsidP="00ED5C26">
      <w:pPr>
        <w:suppressAutoHyphens w:val="0"/>
        <w:autoSpaceDE/>
        <w:contextualSpacing/>
        <w:jc w:val="both"/>
        <w:rPr>
          <w:rFonts w:ascii="Arial" w:hAnsi="Arial" w:cs="Arial"/>
        </w:rPr>
      </w:pPr>
    </w:p>
    <w:p w14:paraId="273E60CF" w14:textId="79E6ADF5" w:rsidR="00454E0E" w:rsidRPr="00B22BCA" w:rsidRDefault="00DC21AF" w:rsidP="00ED5C26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0A15B7" w:rsidRPr="00B22BCA">
        <w:rPr>
          <w:rFonts w:ascii="Arial" w:hAnsi="Arial" w:cs="Arial"/>
          <w:sz w:val="20"/>
          <w:szCs w:val="20"/>
        </w:rPr>
        <w:t>.</w:t>
      </w:r>
      <w:r w:rsidRPr="00B22BCA">
        <w:rPr>
          <w:rFonts w:ascii="Arial" w:hAnsi="Arial" w:cs="Arial"/>
          <w:sz w:val="20"/>
          <w:szCs w:val="20"/>
        </w:rPr>
        <w:t xml:space="preserve"> 1 ustawy Pzp.</w:t>
      </w:r>
      <w:r w:rsidR="00700A76" w:rsidRPr="00B22BCA">
        <w:rPr>
          <w:rFonts w:ascii="Arial" w:hAnsi="Arial" w:cs="Arial"/>
          <w:sz w:val="20"/>
          <w:szCs w:val="20"/>
        </w:rPr>
        <w:t xml:space="preserve"> </w:t>
      </w:r>
    </w:p>
    <w:p w14:paraId="23309DBB" w14:textId="77777777" w:rsidR="008D3EA1" w:rsidRPr="00B22BCA" w:rsidRDefault="008D3EA1" w:rsidP="00ED5C2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B1FC1F6" w14:textId="4E99D9A8" w:rsidR="008D3EA1" w:rsidRPr="00B22BCA" w:rsidRDefault="008D3EA1" w:rsidP="00ED5C26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B22BCA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Pzp). </w:t>
      </w:r>
    </w:p>
    <w:p w14:paraId="4BCA9DB4" w14:textId="77777777" w:rsidR="008D3EA1" w:rsidRPr="00B22BCA" w:rsidRDefault="008D3EA1" w:rsidP="00ED5C26">
      <w:pPr>
        <w:jc w:val="both"/>
        <w:rPr>
          <w:rFonts w:ascii="Arial" w:hAnsi="Arial" w:cs="Arial"/>
          <w:i/>
          <w:iCs/>
        </w:rPr>
      </w:pPr>
    </w:p>
    <w:p w14:paraId="2272DA5A" w14:textId="039DA104" w:rsidR="00DC21AF" w:rsidRPr="00B22BCA" w:rsidRDefault="008D3EA1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Jednocześnie oświadczam, że w związku z ww. okolicznością, na podstawie art. 110 ust. 2 ustawy podjąłem następujące środki </w:t>
      </w:r>
      <w:r w:rsidR="000A15B7" w:rsidRPr="00B22BCA">
        <w:rPr>
          <w:rFonts w:ascii="Arial" w:hAnsi="Arial" w:cs="Arial"/>
        </w:rPr>
        <w:t xml:space="preserve">naprawcze </w:t>
      </w:r>
      <w:r w:rsidRPr="00B22BCA">
        <w:rPr>
          <w:rFonts w:ascii="Arial" w:hAnsi="Arial" w:cs="Arial"/>
        </w:rPr>
        <w:t>……………………………………………………………………..</w:t>
      </w:r>
    </w:p>
    <w:p w14:paraId="71339CB1" w14:textId="77777777" w:rsidR="008D3EA1" w:rsidRPr="00B22BCA" w:rsidRDefault="008D3EA1" w:rsidP="00BC277A">
      <w:pPr>
        <w:rPr>
          <w:rFonts w:ascii="Arial" w:hAnsi="Arial" w:cs="Arial"/>
        </w:rPr>
      </w:pPr>
    </w:p>
    <w:p w14:paraId="095C755B" w14:textId="77777777" w:rsidR="000028B3" w:rsidRPr="00B22BCA" w:rsidRDefault="000028B3" w:rsidP="00BC277A">
      <w:pPr>
        <w:shd w:val="clear" w:color="auto" w:fill="BFBFBF" w:themeFill="background1" w:themeFillShade="BF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INFORMACJA W ZWIĄZKU Z POLEGANIEM NA ZASOBACH INNYCH PODMIOTÓW: </w:t>
      </w:r>
    </w:p>
    <w:p w14:paraId="4D42E9D2" w14:textId="77777777" w:rsidR="008D3EA1" w:rsidRPr="00B22BCA" w:rsidRDefault="008D3EA1" w:rsidP="00BC277A">
      <w:pPr>
        <w:rPr>
          <w:rFonts w:ascii="Arial" w:hAnsi="Arial" w:cs="Arial"/>
        </w:rPr>
      </w:pPr>
    </w:p>
    <w:p w14:paraId="5F0AB980" w14:textId="6B490249" w:rsidR="000A15B7" w:rsidRPr="00B22BCA" w:rsidRDefault="000028B3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B22BCA">
        <w:rPr>
          <w:rFonts w:ascii="Arial" w:hAnsi="Arial" w:cs="Arial"/>
          <w:i/>
        </w:rPr>
        <w:t>,</w:t>
      </w:r>
      <w:r w:rsidRPr="00B22BCA">
        <w:rPr>
          <w:rFonts w:ascii="Arial" w:hAnsi="Arial" w:cs="Arial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</w:t>
      </w:r>
      <w:r w:rsidR="000A15B7" w:rsidRPr="00B22BCA">
        <w:rPr>
          <w:rFonts w:ascii="Arial" w:hAnsi="Arial" w:cs="Arial"/>
        </w:rPr>
        <w:t>za</w:t>
      </w:r>
      <w:r w:rsidRPr="00B22BCA">
        <w:rPr>
          <w:rFonts w:ascii="Arial" w:hAnsi="Arial" w:cs="Arial"/>
        </w:rPr>
        <w:t>kresie:</w:t>
      </w:r>
      <w:r w:rsidR="000A15B7" w:rsidRPr="00B22BCA">
        <w:rPr>
          <w:rFonts w:ascii="Arial" w:hAnsi="Arial" w:cs="Arial"/>
        </w:rPr>
        <w:t xml:space="preserve"> ……………………………………………………………………………</w:t>
      </w:r>
    </w:p>
    <w:p w14:paraId="467A71CD" w14:textId="0DE140D4" w:rsidR="00A36545" w:rsidRPr="00B22BCA" w:rsidRDefault="000028B3" w:rsidP="00ED5C26">
      <w:pPr>
        <w:jc w:val="both"/>
        <w:rPr>
          <w:rFonts w:ascii="Arial" w:hAnsi="Arial" w:cs="Arial"/>
          <w:i/>
          <w:sz w:val="18"/>
          <w:szCs w:val="18"/>
        </w:rPr>
      </w:pPr>
      <w:r w:rsidRPr="00B22BCA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73883749" w14:textId="77777777" w:rsidR="008D3EA1" w:rsidRPr="00B22BCA" w:rsidRDefault="008D3EA1" w:rsidP="00BC277A">
      <w:pPr>
        <w:rPr>
          <w:rFonts w:ascii="Arial" w:hAnsi="Arial" w:cs="Arial"/>
          <w:i/>
        </w:rPr>
      </w:pPr>
    </w:p>
    <w:p w14:paraId="5E8DA560" w14:textId="77777777" w:rsidR="008D3EA1" w:rsidRPr="00B22BCA" w:rsidRDefault="008D3EA1" w:rsidP="00BC277A">
      <w:pPr>
        <w:rPr>
          <w:rFonts w:ascii="Arial" w:hAnsi="Arial" w:cs="Arial"/>
          <w:i/>
        </w:rPr>
      </w:pPr>
    </w:p>
    <w:p w14:paraId="1FFF2325" w14:textId="77777777" w:rsidR="000028B3" w:rsidRPr="00B22BCA" w:rsidRDefault="000028B3" w:rsidP="00BC277A">
      <w:pPr>
        <w:shd w:val="clear" w:color="auto" w:fill="BFBFBF" w:themeFill="background1" w:themeFillShade="BF"/>
        <w:rPr>
          <w:rFonts w:ascii="Arial" w:hAnsi="Arial" w:cs="Arial"/>
        </w:rPr>
      </w:pPr>
      <w:r w:rsidRPr="00B22BCA">
        <w:rPr>
          <w:rFonts w:ascii="Arial" w:hAnsi="Arial" w:cs="Arial"/>
        </w:rPr>
        <w:t>OŚWIADCZENIE DOTYCZĄCE PODWYKONAWCY NIEBĘDĄCEGO PODMIOTEM, NA KTÓREGO ZASOBY POWOŁUJE SIĘ WYKONAWCA:</w:t>
      </w:r>
    </w:p>
    <w:p w14:paraId="4B5E7D62" w14:textId="77777777" w:rsidR="008D3EA1" w:rsidRPr="00B22BCA" w:rsidRDefault="008D3EA1" w:rsidP="00BC277A">
      <w:pPr>
        <w:rPr>
          <w:rFonts w:ascii="Arial" w:hAnsi="Arial" w:cs="Arial"/>
        </w:rPr>
      </w:pPr>
    </w:p>
    <w:p w14:paraId="19F4008F" w14:textId="26A96398" w:rsidR="000028B3" w:rsidRPr="00B22BCA" w:rsidRDefault="000028B3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22BCA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B22BCA">
        <w:rPr>
          <w:rFonts w:ascii="Arial" w:hAnsi="Arial" w:cs="Arial"/>
        </w:rPr>
        <w:t>, nie zachodzą podstawy wykluczenia z postępowania o udzielenie zamówienia.</w:t>
      </w:r>
    </w:p>
    <w:p w14:paraId="7A057724" w14:textId="77777777" w:rsidR="008D3EA1" w:rsidRPr="00B22BCA" w:rsidRDefault="008D3EA1" w:rsidP="00BC277A">
      <w:pPr>
        <w:rPr>
          <w:rFonts w:ascii="Arial" w:hAnsi="Arial" w:cs="Arial"/>
        </w:rPr>
      </w:pPr>
    </w:p>
    <w:p w14:paraId="40C637AE" w14:textId="1A89BC1E" w:rsidR="000028B3" w:rsidRPr="00B22BCA" w:rsidRDefault="000028B3" w:rsidP="00BC277A">
      <w:pPr>
        <w:shd w:val="clear" w:color="auto" w:fill="BFBFBF" w:themeFill="background1" w:themeFillShade="BF"/>
        <w:rPr>
          <w:rFonts w:ascii="Arial" w:hAnsi="Arial" w:cs="Arial"/>
        </w:rPr>
      </w:pPr>
      <w:r w:rsidRPr="00B22BCA">
        <w:rPr>
          <w:rFonts w:ascii="Arial" w:hAnsi="Arial" w:cs="Arial"/>
        </w:rPr>
        <w:t>OŚWIADCZENIE DOTYCZĄCE PODANYCH INFORMACJI:</w:t>
      </w:r>
    </w:p>
    <w:p w14:paraId="0F52DDDD" w14:textId="77777777" w:rsidR="000028B3" w:rsidRPr="00B22BCA" w:rsidRDefault="000028B3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Oświadczam, że wszystkie informacje podane w powyższych oświadczeniach są aktualne </w:t>
      </w:r>
      <w:r w:rsidRPr="00B22BC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B22BCA" w:rsidRDefault="000028B3" w:rsidP="00ED5C26">
      <w:pPr>
        <w:jc w:val="right"/>
        <w:rPr>
          <w:rFonts w:ascii="Arial" w:hAnsi="Arial" w:cs="Arial"/>
        </w:rPr>
      </w:pPr>
      <w:r w:rsidRPr="00B22BCA">
        <w:rPr>
          <w:rFonts w:ascii="Arial" w:hAnsi="Arial" w:cs="Arial"/>
        </w:rPr>
        <w:t>......................................................</w:t>
      </w:r>
    </w:p>
    <w:p w14:paraId="0642505B" w14:textId="77777777" w:rsidR="000028B3" w:rsidRPr="00B22BCA" w:rsidRDefault="000028B3" w:rsidP="00ED5C26">
      <w:pPr>
        <w:jc w:val="right"/>
        <w:rPr>
          <w:rFonts w:ascii="Arial" w:hAnsi="Arial" w:cs="Arial"/>
          <w:sz w:val="18"/>
          <w:szCs w:val="18"/>
        </w:rPr>
      </w:pPr>
      <w:r w:rsidRPr="00B22BCA">
        <w:rPr>
          <w:rFonts w:ascii="Arial" w:hAnsi="Arial" w:cs="Arial"/>
          <w:sz w:val="18"/>
          <w:szCs w:val="18"/>
        </w:rPr>
        <w:t>(miejscowość i data )</w:t>
      </w:r>
    </w:p>
    <w:p w14:paraId="1E7473ED" w14:textId="77777777" w:rsidR="0062558D" w:rsidRPr="00B22BCA" w:rsidRDefault="0062558D" w:rsidP="00BC277A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B22BCA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B22BCA" w:rsidRDefault="0062558D" w:rsidP="00BC277A">
            <w:pPr>
              <w:rPr>
                <w:rFonts w:ascii="Arial" w:hAnsi="Arial" w:cs="Arial"/>
                <w:sz w:val="16"/>
                <w:szCs w:val="16"/>
              </w:rPr>
            </w:pPr>
            <w:r w:rsidRPr="00B22BC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B22BCA" w:rsidRDefault="0062558D" w:rsidP="00BC277A">
            <w:pPr>
              <w:rPr>
                <w:rFonts w:ascii="Arial" w:hAnsi="Arial" w:cs="Arial"/>
                <w:sz w:val="16"/>
                <w:szCs w:val="16"/>
              </w:rPr>
            </w:pPr>
            <w:r w:rsidRPr="00B22BCA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1F85AF94" w14:textId="77777777" w:rsidR="0062558D" w:rsidRPr="00B22BCA" w:rsidRDefault="0062558D" w:rsidP="00BC277A">
            <w:pPr>
              <w:rPr>
                <w:rFonts w:ascii="Arial" w:hAnsi="Arial" w:cs="Arial"/>
                <w:sz w:val="16"/>
                <w:szCs w:val="16"/>
              </w:rPr>
            </w:pPr>
            <w:r w:rsidRPr="00B22BCA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B22BCA" w:rsidRDefault="0062558D" w:rsidP="00BC277A">
            <w:pPr>
              <w:rPr>
                <w:rFonts w:ascii="Arial" w:hAnsi="Arial" w:cs="Arial"/>
                <w:sz w:val="16"/>
                <w:szCs w:val="16"/>
              </w:rPr>
            </w:pPr>
            <w:r w:rsidRPr="00B22BCA">
              <w:rPr>
                <w:rFonts w:ascii="Arial" w:hAnsi="Arial" w:cs="Arial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62558D" w:rsidRPr="00B22BCA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  <w:p w14:paraId="62DB0AF9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649C0E0" w14:textId="77777777" w:rsidR="00300BD4" w:rsidRPr="00B22BCA" w:rsidRDefault="00300BD4" w:rsidP="00A83D22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5C614A93" w14:textId="519F45E8" w:rsidR="00A36545" w:rsidRPr="00B22BCA" w:rsidRDefault="00A83D22" w:rsidP="00A83D22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  <w:r w:rsidRPr="00B22BCA"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B22BCA"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3D03FFCF" w14:textId="5D796D48" w:rsidR="008D3EA1" w:rsidRPr="00B22BCA" w:rsidRDefault="008D3EA1" w:rsidP="00BC277A">
      <w:pPr>
        <w:ind w:left="5664" w:firstLine="708"/>
        <w:rPr>
          <w:rFonts w:ascii="Arial" w:hAnsi="Arial" w:cs="Arial"/>
          <w:i/>
        </w:rPr>
      </w:pPr>
    </w:p>
    <w:p w14:paraId="68615971" w14:textId="79B1265A" w:rsidR="00DC21AF" w:rsidRPr="00B22BCA" w:rsidRDefault="00DC21AF" w:rsidP="00BC277A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B22BCA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B22BCA" w:rsidRDefault="00A9450E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Nazwa podmiotu na którego zasoby powołuje się Wykonawca:</w:t>
            </w:r>
          </w:p>
          <w:p w14:paraId="7E55DF77" w14:textId="77777777" w:rsidR="00A9450E" w:rsidRPr="00B22BCA" w:rsidRDefault="00A9450E" w:rsidP="00BC277A">
            <w:pPr>
              <w:rPr>
                <w:rFonts w:ascii="Arial" w:hAnsi="Arial" w:cs="Arial"/>
              </w:rPr>
            </w:pPr>
          </w:p>
          <w:p w14:paraId="7E287DC7" w14:textId="77777777" w:rsidR="00A9450E" w:rsidRPr="00B22BCA" w:rsidRDefault="00A9450E" w:rsidP="00BC277A">
            <w:pPr>
              <w:rPr>
                <w:rFonts w:ascii="Arial" w:hAnsi="Arial" w:cs="Arial"/>
              </w:rPr>
            </w:pPr>
          </w:p>
          <w:p w14:paraId="2FDF703B" w14:textId="240C1258" w:rsidR="00A9450E" w:rsidRPr="00B22BCA" w:rsidRDefault="00A9450E" w:rsidP="00BC277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B22BCA" w:rsidRDefault="00A9450E" w:rsidP="00BC277A">
            <w:pPr>
              <w:rPr>
                <w:rFonts w:ascii="Arial" w:hAnsi="Arial" w:cs="Arial"/>
                <w:b/>
                <w:bCs/>
              </w:rPr>
            </w:pPr>
            <w:r w:rsidRPr="00B22BCA">
              <w:rPr>
                <w:rFonts w:ascii="Arial" w:hAnsi="Arial" w:cs="Arial"/>
              </w:rPr>
              <w:t>Zamawiający:</w:t>
            </w:r>
          </w:p>
          <w:p w14:paraId="2DB83924" w14:textId="3B6D57E3" w:rsidR="00A9450E" w:rsidRPr="00B22BCA" w:rsidRDefault="00A9450E" w:rsidP="00BC277A">
            <w:pPr>
              <w:rPr>
                <w:rFonts w:ascii="Arial" w:hAnsi="Arial" w:cs="Arial"/>
                <w:b/>
                <w:bCs/>
              </w:rPr>
            </w:pPr>
            <w:r w:rsidRPr="00B22BCA">
              <w:rPr>
                <w:rFonts w:ascii="Arial" w:hAnsi="Arial" w:cs="Arial"/>
                <w:b/>
                <w:bCs/>
              </w:rPr>
              <w:t xml:space="preserve">Gmina </w:t>
            </w:r>
            <w:r w:rsidR="00A83D22" w:rsidRPr="00B22BCA">
              <w:rPr>
                <w:rFonts w:ascii="Arial" w:hAnsi="Arial" w:cs="Arial"/>
                <w:b/>
                <w:bCs/>
              </w:rPr>
              <w:t>Skoroszyce</w:t>
            </w:r>
          </w:p>
          <w:p w14:paraId="6D83A573" w14:textId="77777777" w:rsidR="00A83D22" w:rsidRPr="00B22BCA" w:rsidRDefault="00A9450E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ul. </w:t>
            </w:r>
            <w:r w:rsidR="00A83D22" w:rsidRPr="00B22BCA">
              <w:rPr>
                <w:rFonts w:ascii="Arial" w:hAnsi="Arial" w:cs="Arial"/>
              </w:rPr>
              <w:t>Powstańców Śląskich 17</w:t>
            </w:r>
          </w:p>
          <w:p w14:paraId="0F74E89B" w14:textId="0C247405" w:rsidR="00A9450E" w:rsidRPr="00B22BCA" w:rsidRDefault="00A9450E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48-</w:t>
            </w:r>
            <w:r w:rsidR="00A83D22" w:rsidRPr="00B22BCA">
              <w:rPr>
                <w:rFonts w:ascii="Arial" w:hAnsi="Arial" w:cs="Arial"/>
              </w:rPr>
              <w:t>320 Skoroszyce</w:t>
            </w:r>
          </w:p>
        </w:tc>
      </w:tr>
      <w:tr w:rsidR="00A9450E" w:rsidRPr="00B22BCA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B22BCA" w:rsidRDefault="00A9450E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B22BCA" w:rsidRDefault="00A9450E" w:rsidP="00BC277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B22BCA" w:rsidRDefault="00A9450E" w:rsidP="00BC277A">
            <w:pPr>
              <w:rPr>
                <w:rFonts w:ascii="Arial" w:hAnsi="Arial" w:cs="Arial"/>
              </w:rPr>
            </w:pPr>
          </w:p>
        </w:tc>
      </w:tr>
    </w:tbl>
    <w:p w14:paraId="588919E5" w14:textId="3F6AE685" w:rsidR="00DC21AF" w:rsidRPr="00B22BCA" w:rsidRDefault="00DC21AF" w:rsidP="00BC277A">
      <w:pPr>
        <w:ind w:left="5664" w:firstLine="708"/>
        <w:rPr>
          <w:rFonts w:ascii="Arial" w:hAnsi="Arial" w:cs="Arial"/>
          <w:i/>
        </w:rPr>
      </w:pPr>
    </w:p>
    <w:p w14:paraId="3FD8ACAB" w14:textId="528390A3" w:rsidR="00A9450E" w:rsidRPr="00B22BCA" w:rsidRDefault="00A9450E" w:rsidP="00BC277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22BCA"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</w:t>
      </w:r>
      <w:r w:rsidR="00E61A57" w:rsidRPr="00B22BCA">
        <w:rPr>
          <w:rFonts w:ascii="Arial" w:hAnsi="Arial" w:cs="Arial"/>
          <w:b w:val="0"/>
          <w:bCs w:val="0"/>
          <w:sz w:val="20"/>
          <w:szCs w:val="20"/>
        </w:rPr>
        <w:t xml:space="preserve"> pn.</w:t>
      </w:r>
    </w:p>
    <w:p w14:paraId="1C508E4A" w14:textId="77777777" w:rsidR="00CF12C9" w:rsidRPr="00B22BCA" w:rsidRDefault="00CF12C9" w:rsidP="00CF12C9">
      <w:pPr>
        <w:rPr>
          <w:rFonts w:ascii="Arial" w:hAnsi="Arial" w:cs="Arial"/>
        </w:rPr>
      </w:pPr>
    </w:p>
    <w:p w14:paraId="4C8CC7B6" w14:textId="77777777" w:rsidR="00342D6E" w:rsidRPr="001513DF" w:rsidRDefault="00342D6E" w:rsidP="00342D6E">
      <w:pPr>
        <w:rPr>
          <w:rFonts w:ascii="Arial" w:hAnsi="Arial" w:cs="Arial"/>
          <w:sz w:val="22"/>
          <w:szCs w:val="22"/>
        </w:rPr>
      </w:pPr>
      <w:bookmarkStart w:id="17" w:name="_Hlk83381082"/>
    </w:p>
    <w:p w14:paraId="4FD67AC4" w14:textId="4E59A40A" w:rsidR="00342D6E" w:rsidRPr="001513DF" w:rsidRDefault="00342D6E" w:rsidP="00342D6E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1513DF">
        <w:rPr>
          <w:b/>
          <w:sz w:val="22"/>
          <w:szCs w:val="22"/>
        </w:rPr>
        <w:t>Remont sali spotkań w świ</w:t>
      </w:r>
      <w:r w:rsidR="001A3381">
        <w:rPr>
          <w:b/>
          <w:sz w:val="22"/>
          <w:szCs w:val="22"/>
        </w:rPr>
        <w:t>etli</w:t>
      </w:r>
      <w:r w:rsidRPr="001513DF">
        <w:rPr>
          <w:b/>
          <w:sz w:val="22"/>
          <w:szCs w:val="22"/>
        </w:rPr>
        <w:t>cy wiejskiej w m. Czarnolas poprzez jej gruntowną modernizację</w:t>
      </w: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bookmarkEnd w:id="17"/>
    <w:p w14:paraId="5A38743D" w14:textId="72308F63" w:rsidR="008F2698" w:rsidRPr="00B22BCA" w:rsidRDefault="008F2698" w:rsidP="00342D6E">
      <w:pPr>
        <w:jc w:val="center"/>
        <w:rPr>
          <w:rFonts w:ascii="Arial" w:hAnsi="Arial" w:cs="Arial"/>
          <w:b/>
          <w:color w:val="000000" w:themeColor="text1"/>
        </w:rPr>
      </w:pPr>
    </w:p>
    <w:p w14:paraId="46A84129" w14:textId="77777777" w:rsidR="00A9450E" w:rsidRPr="00B22BCA" w:rsidRDefault="00A9450E" w:rsidP="00BC277A">
      <w:pPr>
        <w:ind w:left="5664" w:firstLine="708"/>
        <w:rPr>
          <w:rFonts w:ascii="Arial" w:hAnsi="Arial" w:cs="Arial"/>
          <w:i/>
        </w:rPr>
      </w:pPr>
    </w:p>
    <w:p w14:paraId="5EF3F5D5" w14:textId="77777777" w:rsidR="00DC21AF" w:rsidRPr="00B22BCA" w:rsidRDefault="00DC21AF" w:rsidP="00BC277A">
      <w:pPr>
        <w:shd w:val="clear" w:color="auto" w:fill="BFBFBF" w:themeFill="background1" w:themeFillShade="BF"/>
        <w:rPr>
          <w:rFonts w:ascii="Arial" w:hAnsi="Arial" w:cs="Arial"/>
        </w:rPr>
      </w:pPr>
      <w:r w:rsidRPr="00B22BCA">
        <w:rPr>
          <w:rFonts w:ascii="Arial" w:hAnsi="Arial" w:cs="Arial"/>
        </w:rPr>
        <w:t>OŚWIADCZENIE PODMIOTU, NA KTÓREGO ZASOBY POWOŁUJE SIĘ WYKONAWCA:</w:t>
      </w:r>
    </w:p>
    <w:p w14:paraId="502AE2B1" w14:textId="77777777" w:rsidR="00DC21AF" w:rsidRPr="00B22BCA" w:rsidRDefault="00DC21AF" w:rsidP="00ED5C26">
      <w:pPr>
        <w:jc w:val="both"/>
        <w:rPr>
          <w:rFonts w:ascii="Arial" w:hAnsi="Arial" w:cs="Arial"/>
        </w:rPr>
      </w:pPr>
    </w:p>
    <w:p w14:paraId="184772E0" w14:textId="77777777" w:rsidR="00DC21AF" w:rsidRPr="00B22BCA" w:rsidRDefault="00DC21AF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5FC43391" w14:textId="1C95C304" w:rsidR="007A5061" w:rsidRPr="00B22BCA" w:rsidRDefault="007A5061" w:rsidP="00ED5C26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0A15B7" w:rsidRPr="00B22BCA">
        <w:rPr>
          <w:rFonts w:ascii="Arial" w:hAnsi="Arial" w:cs="Arial"/>
          <w:sz w:val="20"/>
          <w:szCs w:val="20"/>
        </w:rPr>
        <w:t>.</w:t>
      </w:r>
      <w:r w:rsidRPr="00B22BCA">
        <w:rPr>
          <w:rFonts w:ascii="Arial" w:hAnsi="Arial" w:cs="Arial"/>
          <w:sz w:val="20"/>
          <w:szCs w:val="20"/>
        </w:rPr>
        <w:t xml:space="preserve"> 1 ustawy Pzp. </w:t>
      </w:r>
    </w:p>
    <w:p w14:paraId="04FB2F86" w14:textId="77777777" w:rsidR="007A5061" w:rsidRPr="00B22BCA" w:rsidRDefault="007A5061" w:rsidP="00ED5C2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5AE619" w14:textId="68476E37" w:rsidR="007A5061" w:rsidRPr="00B22BCA" w:rsidRDefault="007A5061" w:rsidP="00ED5C2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B22BC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B22BCA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Pzp). </w:t>
      </w:r>
    </w:p>
    <w:p w14:paraId="413A0C52" w14:textId="77777777" w:rsidR="007A5061" w:rsidRPr="00B22BCA" w:rsidRDefault="007A5061" w:rsidP="00ED5C26">
      <w:pPr>
        <w:jc w:val="both"/>
        <w:rPr>
          <w:rFonts w:ascii="Arial" w:hAnsi="Arial" w:cs="Arial"/>
          <w:i/>
          <w:iCs/>
        </w:rPr>
      </w:pPr>
    </w:p>
    <w:p w14:paraId="273C1CF7" w14:textId="383D601F" w:rsidR="00454E0E" w:rsidRPr="00B22BCA" w:rsidRDefault="00454E0E" w:rsidP="00ED5C26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B22BCA" w:rsidRDefault="00454E0E" w:rsidP="00BC277A">
      <w:pPr>
        <w:rPr>
          <w:rFonts w:ascii="Arial" w:hAnsi="Arial" w:cs="Arial"/>
        </w:rPr>
      </w:pPr>
    </w:p>
    <w:p w14:paraId="7D15957D" w14:textId="77777777" w:rsidR="00454E0E" w:rsidRPr="00B22BCA" w:rsidRDefault="00454E0E" w:rsidP="00A83D22">
      <w:pPr>
        <w:jc w:val="right"/>
        <w:rPr>
          <w:rFonts w:ascii="Arial" w:hAnsi="Arial" w:cs="Arial"/>
        </w:rPr>
      </w:pPr>
    </w:p>
    <w:p w14:paraId="374DE7BF" w14:textId="0F66FD71" w:rsidR="00DC21AF" w:rsidRPr="00B22BCA" w:rsidRDefault="00DC21AF" w:rsidP="00A83D22">
      <w:pPr>
        <w:jc w:val="right"/>
        <w:rPr>
          <w:rFonts w:ascii="Arial" w:hAnsi="Arial" w:cs="Arial"/>
        </w:rPr>
      </w:pPr>
      <w:r w:rsidRPr="00B22BCA">
        <w:rPr>
          <w:rFonts w:ascii="Arial" w:hAnsi="Arial" w:cs="Arial"/>
        </w:rPr>
        <w:t>......................................................</w:t>
      </w:r>
    </w:p>
    <w:p w14:paraId="42C05AA3" w14:textId="77777777" w:rsidR="00DC21AF" w:rsidRPr="00B22BCA" w:rsidRDefault="00DC21AF" w:rsidP="00A83D22">
      <w:pPr>
        <w:jc w:val="right"/>
        <w:rPr>
          <w:rFonts w:ascii="Arial" w:hAnsi="Arial" w:cs="Arial"/>
          <w:sz w:val="18"/>
          <w:szCs w:val="18"/>
        </w:rPr>
      </w:pPr>
      <w:r w:rsidRPr="00B22BCA">
        <w:rPr>
          <w:rFonts w:ascii="Arial" w:hAnsi="Arial" w:cs="Arial"/>
          <w:sz w:val="18"/>
          <w:szCs w:val="18"/>
        </w:rPr>
        <w:t>(miejscowość i data )</w:t>
      </w:r>
    </w:p>
    <w:p w14:paraId="6861E74B" w14:textId="77777777" w:rsidR="00DC21AF" w:rsidRPr="00B22BCA" w:rsidRDefault="00DC21AF" w:rsidP="00BC277A">
      <w:pPr>
        <w:ind w:left="5664" w:firstLine="708"/>
        <w:rPr>
          <w:rFonts w:ascii="Arial" w:hAnsi="Arial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B22BCA" w14:paraId="195DE2AE" w14:textId="77777777" w:rsidTr="00B6089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B22BCA" w:rsidRDefault="00DC21AF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B22BCA" w:rsidRDefault="00DC21AF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B22BCA" w:rsidRDefault="00DC21AF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DC21AF" w:rsidRPr="00B22BCA" w14:paraId="3B72F3FD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B22BCA" w:rsidRDefault="00DC21AF" w:rsidP="00BC277A">
            <w:pPr>
              <w:rPr>
                <w:rFonts w:ascii="Arial" w:hAnsi="Arial" w:cs="Arial"/>
              </w:rPr>
            </w:pPr>
          </w:p>
          <w:p w14:paraId="11CFD602" w14:textId="77777777" w:rsidR="00DC21AF" w:rsidRPr="00B22BCA" w:rsidRDefault="00DC21AF" w:rsidP="00BC277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B22BCA" w:rsidRDefault="00DC21AF" w:rsidP="00BC27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B22BCA" w:rsidRDefault="00DC21AF" w:rsidP="00BC277A">
            <w:pPr>
              <w:snapToGrid w:val="0"/>
              <w:rPr>
                <w:rFonts w:ascii="Arial" w:hAnsi="Arial" w:cs="Arial"/>
              </w:rPr>
            </w:pPr>
          </w:p>
        </w:tc>
      </w:tr>
      <w:tr w:rsidR="00DC21AF" w:rsidRPr="00B22BCA" w14:paraId="3CD9BFA2" w14:textId="77777777" w:rsidTr="00B608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B22BCA" w:rsidRDefault="00DC21AF" w:rsidP="00BC277A">
            <w:pPr>
              <w:rPr>
                <w:rFonts w:ascii="Arial" w:hAnsi="Arial" w:cs="Arial"/>
              </w:rPr>
            </w:pPr>
          </w:p>
          <w:p w14:paraId="5EBB27D5" w14:textId="77777777" w:rsidR="00DC21AF" w:rsidRPr="00B22BCA" w:rsidRDefault="00DC21AF" w:rsidP="00BC277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B22BCA" w:rsidRDefault="00DC21AF" w:rsidP="00BC27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B22BCA" w:rsidRDefault="00DC21AF" w:rsidP="00BC277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8997409" w14:textId="77777777" w:rsidR="00DC21AF" w:rsidRPr="00B22BCA" w:rsidRDefault="00DC21AF" w:rsidP="00BC277A">
      <w:pPr>
        <w:ind w:left="5664" w:firstLine="708"/>
        <w:rPr>
          <w:rFonts w:ascii="Arial" w:hAnsi="Arial" w:cs="Arial"/>
          <w:i/>
        </w:rPr>
      </w:pPr>
    </w:p>
    <w:p w14:paraId="02052A01" w14:textId="77777777" w:rsidR="00DC21AF" w:rsidRPr="00B22BCA" w:rsidRDefault="00DC21AF" w:rsidP="00BC277A">
      <w:pPr>
        <w:rPr>
          <w:rFonts w:ascii="Arial" w:hAnsi="Arial" w:cs="Arial"/>
          <w:i/>
          <w:color w:val="FF0000"/>
          <w:lang w:eastAsia="pl-PL"/>
        </w:rPr>
      </w:pPr>
      <w:r w:rsidRPr="00B22BC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22BC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B22BCA" w:rsidRDefault="00DC21AF" w:rsidP="00BC277A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5856502F" w14:textId="36B0C274" w:rsidR="0062558D" w:rsidRPr="00B22BCA" w:rsidRDefault="0062558D" w:rsidP="00BC277A">
      <w:pPr>
        <w:ind w:left="5664" w:firstLine="708"/>
        <w:rPr>
          <w:rFonts w:ascii="Arial" w:hAnsi="Arial" w:cs="Arial"/>
          <w:i/>
        </w:rPr>
      </w:pPr>
    </w:p>
    <w:p w14:paraId="09D4754D" w14:textId="4513878E" w:rsidR="000028B3" w:rsidRDefault="000028B3" w:rsidP="00BC277A">
      <w:pPr>
        <w:ind w:left="5664" w:firstLine="708"/>
        <w:rPr>
          <w:rFonts w:ascii="Arial" w:hAnsi="Arial" w:cs="Arial"/>
          <w:i/>
        </w:rPr>
      </w:pPr>
    </w:p>
    <w:p w14:paraId="19443139" w14:textId="68211AFE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59156075" w14:textId="24224EB5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5332464D" w14:textId="4ABFDBED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3D64F8C7" w14:textId="65A8B06D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1385200A" w14:textId="752ADC52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08533AF1" w14:textId="7C08DA7B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7AB2A3F4" w14:textId="3248D0D6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2E806BB3" w14:textId="0FB07039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7ECDE50A" w14:textId="4BF9AF2B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26F41548" w14:textId="77777777" w:rsidR="00342D6E" w:rsidRDefault="00342D6E" w:rsidP="00BC277A">
      <w:pPr>
        <w:ind w:left="5664" w:firstLine="708"/>
        <w:rPr>
          <w:rFonts w:ascii="Arial" w:hAnsi="Arial" w:cs="Arial"/>
          <w:i/>
        </w:rPr>
      </w:pPr>
    </w:p>
    <w:p w14:paraId="00DFCC1F" w14:textId="24A661C8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1E02090E" w14:textId="4F22236E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6BB62423" w14:textId="45954DE6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0BDA3BB6" w14:textId="4E316FB6" w:rsidR="008F17B8" w:rsidRDefault="008F17B8" w:rsidP="00BC277A">
      <w:pPr>
        <w:ind w:left="5664" w:firstLine="708"/>
        <w:rPr>
          <w:rFonts w:ascii="Arial" w:hAnsi="Arial" w:cs="Arial"/>
          <w:i/>
        </w:rPr>
      </w:pPr>
    </w:p>
    <w:p w14:paraId="5997749A" w14:textId="77777777" w:rsidR="008F17B8" w:rsidRPr="00B22BCA" w:rsidRDefault="008F17B8" w:rsidP="00BC277A">
      <w:pPr>
        <w:ind w:left="5664" w:firstLine="708"/>
        <w:rPr>
          <w:rFonts w:ascii="Arial" w:hAnsi="Arial" w:cs="Arial"/>
          <w:i/>
        </w:rPr>
      </w:pPr>
    </w:p>
    <w:p w14:paraId="13078149" w14:textId="3AECDC7E" w:rsidR="00A9450E" w:rsidRPr="00B22BCA" w:rsidRDefault="00A9450E" w:rsidP="00BC277A">
      <w:pPr>
        <w:ind w:left="5664" w:firstLine="708"/>
        <w:rPr>
          <w:rFonts w:ascii="Arial" w:hAnsi="Arial" w:cs="Arial"/>
          <w:i/>
        </w:rPr>
      </w:pPr>
    </w:p>
    <w:p w14:paraId="1CA7677C" w14:textId="69127AD0" w:rsidR="00576EDB" w:rsidRPr="00B22BCA" w:rsidRDefault="00576EDB" w:rsidP="00576EDB">
      <w:pPr>
        <w:adjustRightInd w:val="0"/>
        <w:jc w:val="right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B22BCA">
        <w:rPr>
          <w:rFonts w:ascii="Arial" w:hAnsi="Arial" w:cs="Arial"/>
          <w:b/>
          <w:bCs/>
        </w:rPr>
        <w:t xml:space="preserve"> do SWZ – oświadczenie o przynależności lub braku przynależności</w:t>
      </w:r>
    </w:p>
    <w:p w14:paraId="5D39BAF0" w14:textId="77777777" w:rsidR="00576EDB" w:rsidRPr="00B22BCA" w:rsidRDefault="00576EDB" w:rsidP="00576EDB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55E16242" w14:textId="77777777" w:rsidR="00576EDB" w:rsidRPr="00B22BCA" w:rsidRDefault="00576EDB" w:rsidP="00576EDB">
      <w:pPr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76EDB" w:rsidRPr="00B22BCA" w14:paraId="69218A67" w14:textId="77777777" w:rsidTr="00F52CCA">
        <w:trPr>
          <w:trHeight w:val="1030"/>
        </w:trPr>
        <w:tc>
          <w:tcPr>
            <w:tcW w:w="5098" w:type="dxa"/>
          </w:tcPr>
          <w:p w14:paraId="4283714B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Wykonawca: </w:t>
            </w:r>
          </w:p>
          <w:p w14:paraId="479E12A0" w14:textId="77777777" w:rsidR="00576EDB" w:rsidRPr="00B22BCA" w:rsidRDefault="00576EDB" w:rsidP="00F52CCA">
            <w:pPr>
              <w:rPr>
                <w:rFonts w:ascii="Arial" w:hAnsi="Arial" w:cs="Arial"/>
              </w:rPr>
            </w:pPr>
          </w:p>
          <w:p w14:paraId="163D6FCD" w14:textId="77777777" w:rsidR="00576EDB" w:rsidRPr="00B22BCA" w:rsidRDefault="00576EDB" w:rsidP="00F52CC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DF6BF9F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Zamawiający:</w:t>
            </w:r>
          </w:p>
          <w:p w14:paraId="0E2220CA" w14:textId="77777777" w:rsidR="00576EDB" w:rsidRPr="00B22BCA" w:rsidRDefault="00576EDB" w:rsidP="00F52CCA">
            <w:pPr>
              <w:rPr>
                <w:rFonts w:ascii="Arial" w:hAnsi="Arial" w:cs="Arial"/>
                <w:b/>
                <w:bCs/>
              </w:rPr>
            </w:pPr>
            <w:r w:rsidRPr="00B22BCA">
              <w:rPr>
                <w:rFonts w:ascii="Arial" w:hAnsi="Arial" w:cs="Arial"/>
                <w:b/>
                <w:bCs/>
              </w:rPr>
              <w:t>Gmina Skoroszyce</w:t>
            </w:r>
          </w:p>
          <w:p w14:paraId="4E5099AF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ul. Powstańców Śląskich 17</w:t>
            </w:r>
          </w:p>
          <w:p w14:paraId="0524A02D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48-320 Skoroszyce</w:t>
            </w:r>
          </w:p>
        </w:tc>
      </w:tr>
    </w:tbl>
    <w:p w14:paraId="46C78A21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</w:p>
    <w:p w14:paraId="700ADF5D" w14:textId="77777777" w:rsidR="00576EDB" w:rsidRPr="00B22BCA" w:rsidRDefault="00576EDB" w:rsidP="00576EDB">
      <w:pPr>
        <w:adjustRightInd w:val="0"/>
        <w:jc w:val="center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6C27E8A5" w14:textId="77777777" w:rsidR="00576EDB" w:rsidRPr="00B22BCA" w:rsidRDefault="00576EDB" w:rsidP="00576ED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  <w:r w:rsidRPr="00B22BCA">
        <w:rPr>
          <w:rFonts w:ascii="Arial" w:hAnsi="Arial" w:cs="Arial"/>
          <w:b/>
          <w:bCs/>
        </w:rPr>
        <w:t>o której mowa w art. 108 ust.1 pkt. 5  Ustawy Pzp</w:t>
      </w:r>
    </w:p>
    <w:p w14:paraId="5214F781" w14:textId="77777777" w:rsidR="00576EDB" w:rsidRPr="00B22BCA" w:rsidRDefault="00576EDB" w:rsidP="00576EDB">
      <w:pPr>
        <w:pStyle w:val="Akapitzlist"/>
        <w:adjustRightInd w:val="0"/>
        <w:ind w:left="795"/>
        <w:rPr>
          <w:rFonts w:ascii="Arial" w:hAnsi="Arial" w:cs="Arial"/>
        </w:rPr>
      </w:pPr>
    </w:p>
    <w:p w14:paraId="0967E98E" w14:textId="77777777" w:rsidR="00576EDB" w:rsidRPr="00B22BCA" w:rsidRDefault="00576EDB" w:rsidP="00576EDB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 w:rsidRPr="00B22BCA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 w:rsidRPr="00B22BCA">
        <w:rPr>
          <w:rFonts w:ascii="Arial" w:hAnsi="Arial" w:cs="Arial"/>
          <w:lang w:eastAsia="ar-SA"/>
        </w:rPr>
        <w:t xml:space="preserve"> </w:t>
      </w:r>
    </w:p>
    <w:p w14:paraId="7277B052" w14:textId="77777777" w:rsidR="00576EDB" w:rsidRPr="001513DF" w:rsidRDefault="00576EDB" w:rsidP="00576EDB">
      <w:pPr>
        <w:rPr>
          <w:rFonts w:ascii="Arial" w:hAnsi="Arial" w:cs="Arial"/>
          <w:sz w:val="22"/>
          <w:szCs w:val="22"/>
        </w:rPr>
      </w:pPr>
    </w:p>
    <w:p w14:paraId="74B41B6B" w14:textId="7CA0D753" w:rsidR="00576EDB" w:rsidRPr="001513DF" w:rsidRDefault="00576EDB" w:rsidP="00576EDB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1513DF">
        <w:rPr>
          <w:b/>
          <w:sz w:val="22"/>
          <w:szCs w:val="22"/>
        </w:rPr>
        <w:t>Remont sali spotkań w świ</w:t>
      </w:r>
      <w:r w:rsidR="001A3381">
        <w:rPr>
          <w:b/>
          <w:sz w:val="22"/>
          <w:szCs w:val="22"/>
        </w:rPr>
        <w:t>etli</w:t>
      </w:r>
      <w:r w:rsidRPr="001513DF">
        <w:rPr>
          <w:b/>
          <w:sz w:val="22"/>
          <w:szCs w:val="22"/>
        </w:rPr>
        <w:t>cy wiejskiej w m. Czarnolas poprzez jej gruntowną modernizację</w:t>
      </w: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3C8CCBC9" w14:textId="77777777" w:rsidR="00576EDB" w:rsidRPr="00342D6E" w:rsidRDefault="00576EDB" w:rsidP="00576EDB">
      <w:pPr>
        <w:jc w:val="center"/>
        <w:rPr>
          <w:rFonts w:ascii="Arial" w:hAnsi="Arial" w:cs="Arial"/>
          <w:b/>
          <w:color w:val="000000" w:themeColor="text1"/>
        </w:rPr>
      </w:pPr>
    </w:p>
    <w:p w14:paraId="0072B7DD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</w:p>
    <w:p w14:paraId="4C044498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>oświadczam, że jako wykonawca:</w:t>
      </w:r>
    </w:p>
    <w:p w14:paraId="5AC8549C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></w:t>
      </w:r>
      <w:r w:rsidRPr="00B22BCA">
        <w:rPr>
          <w:rFonts w:ascii="Arial" w:hAnsi="Arial" w:cs="Arial"/>
        </w:rPr>
        <w:tab/>
        <w:t xml:space="preserve">nie należę* do grupy kapitałowej**, w rozumieniu ustawy z dnia 16 lutego 2007r. o ochronie </w:t>
      </w:r>
      <w:r w:rsidRPr="00B22BCA">
        <w:rPr>
          <w:rFonts w:ascii="Arial" w:hAnsi="Arial" w:cs="Arial"/>
        </w:rPr>
        <w:tab/>
        <w:t>konkurencji i konsumentów (Dz. U. Nr 50 poz. 331 z pózn. zm.)</w:t>
      </w:r>
    </w:p>
    <w:p w14:paraId="5262BE5C" w14:textId="77777777" w:rsidR="00576EDB" w:rsidRPr="00B22BCA" w:rsidRDefault="00576EDB" w:rsidP="00576EDB">
      <w:pPr>
        <w:adjustRightInd w:val="0"/>
        <w:ind w:left="709" w:hanging="709"/>
        <w:rPr>
          <w:rFonts w:ascii="Arial" w:hAnsi="Arial" w:cs="Arial"/>
        </w:rPr>
      </w:pPr>
      <w:r w:rsidRPr="00B22BCA">
        <w:rPr>
          <w:rFonts w:ascii="Arial" w:hAnsi="Arial" w:cs="Arial"/>
        </w:rPr>
        <w:t></w:t>
      </w:r>
      <w:r w:rsidRPr="00B22BCA">
        <w:rPr>
          <w:rFonts w:ascii="Arial" w:hAnsi="Arial" w:cs="Arial"/>
        </w:rPr>
        <w:tab/>
        <w:t>należę*  do grupy kapitałowej**, w rozumieniu ustawy z dnia 16 lutego 2007r. o ochronie konkurencji i konsumentów (Dz. U. Nr 50 poz. 331 z pózn. zm.), w której skład wchodzą następujące podmioty:</w:t>
      </w:r>
    </w:p>
    <w:p w14:paraId="312DB986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</w:p>
    <w:p w14:paraId="423304F3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3A51ABC1" w14:textId="77777777" w:rsidR="00576EDB" w:rsidRPr="00B22BCA" w:rsidRDefault="00576EDB" w:rsidP="00576EDB">
      <w:pPr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ab/>
      </w:r>
    </w:p>
    <w:p w14:paraId="6A36DDE8" w14:textId="77777777" w:rsidR="00576EDB" w:rsidRPr="00B22BCA" w:rsidRDefault="00576EDB" w:rsidP="00576EDB">
      <w:pPr>
        <w:adjustRightInd w:val="0"/>
        <w:ind w:firstLine="720"/>
        <w:rPr>
          <w:rFonts w:ascii="Arial" w:hAnsi="Arial" w:cs="Arial"/>
        </w:rPr>
      </w:pPr>
      <w:r w:rsidRPr="00B22BCA">
        <w:rPr>
          <w:rFonts w:ascii="Arial" w:hAnsi="Arial" w:cs="Arial"/>
        </w:rPr>
        <w:t>2)………………………………………………………………………………………………</w:t>
      </w:r>
    </w:p>
    <w:p w14:paraId="55EC0278" w14:textId="77777777" w:rsidR="00576EDB" w:rsidRPr="00B22BCA" w:rsidRDefault="00576EDB" w:rsidP="00576EDB">
      <w:pPr>
        <w:adjustRightInd w:val="0"/>
        <w:rPr>
          <w:rFonts w:ascii="Arial" w:hAnsi="Arial" w:cs="Arial"/>
          <w:i/>
        </w:rPr>
      </w:pPr>
      <w:r w:rsidRPr="00B22BCA">
        <w:rPr>
          <w:rFonts w:ascii="Arial" w:hAnsi="Arial" w:cs="Arial"/>
        </w:rPr>
        <w:tab/>
        <w:t xml:space="preserve">                                        </w:t>
      </w:r>
      <w:r w:rsidRPr="00B22BCA">
        <w:rPr>
          <w:rFonts w:ascii="Arial" w:hAnsi="Arial" w:cs="Arial"/>
          <w:i/>
        </w:rPr>
        <w:t xml:space="preserve">(lub lista w załączeniu) </w:t>
      </w:r>
    </w:p>
    <w:p w14:paraId="5A2792BA" w14:textId="77777777" w:rsidR="00576EDB" w:rsidRPr="00B22BCA" w:rsidRDefault="00576EDB" w:rsidP="00576EDB">
      <w:pPr>
        <w:adjustRightInd w:val="0"/>
        <w:ind w:left="709"/>
        <w:rPr>
          <w:rFonts w:ascii="Arial" w:hAnsi="Arial" w:cs="Arial"/>
        </w:rPr>
      </w:pPr>
      <w:r w:rsidRPr="00B22BCA"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 w:rsidRPr="00B22BCA"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3B34E14E" w14:textId="77777777" w:rsidR="00576EDB" w:rsidRPr="00B22BCA" w:rsidRDefault="00576EDB" w:rsidP="00576ED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6B45136" w14:textId="77777777" w:rsidR="00576EDB" w:rsidRPr="00B22BCA" w:rsidRDefault="00576EDB" w:rsidP="00576ED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22BCA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9C89B0" w14:textId="77777777" w:rsidR="00576EDB" w:rsidRPr="00B22BCA" w:rsidRDefault="00576EDB" w:rsidP="00576EDB">
      <w:pPr>
        <w:ind w:left="426"/>
        <w:rPr>
          <w:rFonts w:ascii="Arial" w:hAnsi="Arial" w:cs="Arial"/>
        </w:rPr>
      </w:pPr>
    </w:p>
    <w:p w14:paraId="565B158E" w14:textId="77777777" w:rsidR="00576EDB" w:rsidRPr="00B22BCA" w:rsidRDefault="00576EDB" w:rsidP="00576EDB">
      <w:pPr>
        <w:rPr>
          <w:rFonts w:ascii="Arial" w:hAnsi="Arial" w:cs="Arial"/>
        </w:rPr>
      </w:pPr>
      <w:r w:rsidRPr="00B22BCA">
        <w:rPr>
          <w:rFonts w:ascii="Arial" w:hAnsi="Arial" w:cs="Arial"/>
        </w:rPr>
        <w:t>......................................................</w:t>
      </w:r>
    </w:p>
    <w:p w14:paraId="7F56C2B9" w14:textId="77777777" w:rsidR="00576EDB" w:rsidRPr="00B22BCA" w:rsidRDefault="00576EDB" w:rsidP="00576EDB">
      <w:pPr>
        <w:rPr>
          <w:rFonts w:ascii="Arial" w:hAnsi="Arial" w:cs="Arial"/>
          <w:sz w:val="18"/>
          <w:szCs w:val="18"/>
        </w:rPr>
      </w:pPr>
      <w:r w:rsidRPr="00B22BCA">
        <w:rPr>
          <w:rFonts w:ascii="Arial" w:hAnsi="Arial" w:cs="Arial"/>
          <w:sz w:val="18"/>
          <w:szCs w:val="18"/>
        </w:rPr>
        <w:t xml:space="preserve">       (miejscowość i data )</w:t>
      </w:r>
    </w:p>
    <w:p w14:paraId="3E7920C1" w14:textId="77777777" w:rsidR="00576EDB" w:rsidRPr="00B22BCA" w:rsidRDefault="00576EDB" w:rsidP="00576EDB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576EDB" w:rsidRPr="00B22BCA" w14:paraId="717A443E" w14:textId="77777777" w:rsidTr="00F52CC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EA552B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D23049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Nazwa(y)</w:t>
            </w:r>
          </w:p>
          <w:p w14:paraId="319315F2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BDABF1" w14:textId="77777777" w:rsidR="00576EDB" w:rsidRPr="00B22BCA" w:rsidRDefault="00576EDB" w:rsidP="00F52CC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Imię i nazwisko osoby(osób) upoważnionej(nych) do podpisania niniejszej oferty w imieniu Wykonawcy(ów)</w:t>
            </w:r>
          </w:p>
        </w:tc>
      </w:tr>
      <w:tr w:rsidR="00576EDB" w:rsidRPr="00B22BCA" w14:paraId="3C77A3CA" w14:textId="77777777" w:rsidTr="00F5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FCED" w14:textId="77777777" w:rsidR="00576EDB" w:rsidRPr="00B22BCA" w:rsidRDefault="00576EDB" w:rsidP="00F52CCA">
            <w:pPr>
              <w:rPr>
                <w:rFonts w:ascii="Arial" w:hAnsi="Arial" w:cs="Arial"/>
              </w:rPr>
            </w:pPr>
          </w:p>
          <w:p w14:paraId="5A2BFA6B" w14:textId="77777777" w:rsidR="00576EDB" w:rsidRPr="00B22BCA" w:rsidRDefault="00576EDB" w:rsidP="00F52C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2D17B" w14:textId="77777777" w:rsidR="00576EDB" w:rsidRPr="00B22BCA" w:rsidRDefault="00576EDB" w:rsidP="00F52CC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4A22" w14:textId="77777777" w:rsidR="00576EDB" w:rsidRPr="00B22BCA" w:rsidRDefault="00576EDB" w:rsidP="00F52CCA">
            <w:pPr>
              <w:snapToGrid w:val="0"/>
              <w:rPr>
                <w:rFonts w:ascii="Arial" w:hAnsi="Arial" w:cs="Arial"/>
              </w:rPr>
            </w:pPr>
          </w:p>
        </w:tc>
      </w:tr>
      <w:tr w:rsidR="00576EDB" w:rsidRPr="00B22BCA" w14:paraId="50608CCF" w14:textId="77777777" w:rsidTr="00F5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4104" w14:textId="77777777" w:rsidR="00576EDB" w:rsidRPr="00B22BCA" w:rsidRDefault="00576EDB" w:rsidP="00F52CCA">
            <w:pPr>
              <w:rPr>
                <w:rFonts w:ascii="Arial" w:hAnsi="Arial" w:cs="Arial"/>
              </w:rPr>
            </w:pPr>
          </w:p>
          <w:p w14:paraId="47721EFA" w14:textId="77777777" w:rsidR="00576EDB" w:rsidRPr="00B22BCA" w:rsidRDefault="00576EDB" w:rsidP="00F52C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B4593" w14:textId="77777777" w:rsidR="00576EDB" w:rsidRPr="00B22BCA" w:rsidRDefault="00576EDB" w:rsidP="00F52CC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C955" w14:textId="77777777" w:rsidR="00576EDB" w:rsidRPr="00B22BCA" w:rsidRDefault="00576EDB" w:rsidP="00F52CC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306BBA4" w14:textId="77777777" w:rsidR="00576EDB" w:rsidRPr="00B22BCA" w:rsidRDefault="00576EDB" w:rsidP="00576EDB">
      <w:pPr>
        <w:rPr>
          <w:rFonts w:ascii="Arial" w:hAnsi="Arial" w:cs="Arial"/>
          <w:iCs/>
          <w:color w:val="FF0000"/>
          <w:lang w:eastAsia="pl-PL"/>
        </w:rPr>
      </w:pPr>
    </w:p>
    <w:p w14:paraId="54593F45" w14:textId="77777777" w:rsidR="00576EDB" w:rsidRPr="00B22BCA" w:rsidRDefault="00576EDB" w:rsidP="00576EDB">
      <w:pPr>
        <w:rPr>
          <w:rFonts w:ascii="Arial" w:hAnsi="Arial" w:cs="Arial"/>
          <w:iCs/>
          <w:color w:val="FF0000"/>
          <w:lang w:eastAsia="pl-PL"/>
        </w:rPr>
      </w:pPr>
      <w:r w:rsidRPr="00B22BC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22BC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7EDD18D9" w14:textId="77777777" w:rsidR="00576EDB" w:rsidRPr="00B22BCA" w:rsidRDefault="00576EDB" w:rsidP="00576EDB">
      <w:pPr>
        <w:ind w:left="3969"/>
        <w:rPr>
          <w:rFonts w:ascii="Arial" w:hAnsi="Arial" w:cs="Arial"/>
        </w:rPr>
      </w:pPr>
    </w:p>
    <w:p w14:paraId="030F346C" w14:textId="77777777" w:rsidR="00576EDB" w:rsidRPr="00B22BCA" w:rsidRDefault="00576EDB" w:rsidP="00576EDB">
      <w:pPr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Uwaga </w:t>
      </w:r>
    </w:p>
    <w:p w14:paraId="795AC2D0" w14:textId="77777777" w:rsidR="00576EDB" w:rsidRPr="00B22BCA" w:rsidRDefault="00576EDB" w:rsidP="00576EDB">
      <w:pPr>
        <w:rPr>
          <w:rFonts w:ascii="Arial" w:hAnsi="Arial" w:cs="Arial"/>
        </w:rPr>
      </w:pPr>
    </w:p>
    <w:p w14:paraId="29F08C85" w14:textId="77777777" w:rsidR="00576EDB" w:rsidRPr="00B22BCA" w:rsidRDefault="00576EDB" w:rsidP="00576EDB">
      <w:pPr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0C4B848A" w14:textId="77777777" w:rsidR="00576EDB" w:rsidRPr="00B22BCA" w:rsidRDefault="00576EDB" w:rsidP="00576EDB">
      <w:pPr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22BCA">
        <w:rPr>
          <w:rFonts w:ascii="Arial" w:hAnsi="Arial" w:cs="Arial"/>
          <w:sz w:val="18"/>
          <w:szCs w:val="18"/>
        </w:rPr>
        <w:t>**</w:t>
      </w:r>
      <w:r w:rsidRPr="00B22BCA"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 w:rsidRPr="00B22BCA">
        <w:rPr>
          <w:rFonts w:ascii="Arial" w:hAnsi="Arial" w:cs="Arial"/>
          <w:i/>
          <w:iCs/>
          <w:sz w:val="18"/>
          <w:szCs w:val="18"/>
        </w:rPr>
        <w:br/>
        <w:t>z późn. zm.)przez grupę kapitałową rozumie się wszystkich przedsiębiorców, którzy są kontrolowani w sposób bezpośredni lub pośredni przez jednego przedsiębiorcę, w tym również tego przedsiębiorcę.</w:t>
      </w:r>
    </w:p>
    <w:p w14:paraId="48285AC7" w14:textId="77777777" w:rsidR="00576EDB" w:rsidRPr="00B22BCA" w:rsidRDefault="00576EDB" w:rsidP="00576EDB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07A6DD52" w14:textId="04FE65A4" w:rsidR="00576EDB" w:rsidRDefault="00576EDB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E8E0385" w14:textId="1929CEF9" w:rsidR="00576EDB" w:rsidRDefault="00576EDB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3F5EF22" w14:textId="3CE3F2E6" w:rsidR="00576EDB" w:rsidRDefault="00576EDB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FEA2BA9" w14:textId="2599BE86" w:rsidR="00576EDB" w:rsidRDefault="00576EDB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62EE323" w14:textId="1FCC81FE" w:rsidR="00576EDB" w:rsidRDefault="00576EDB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A3C3AB" w14:textId="77777777" w:rsidR="00576EDB" w:rsidRDefault="00576EDB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DE74C1" w14:textId="3D1F5DD7" w:rsidR="00F60EC6" w:rsidRPr="00B22BCA" w:rsidRDefault="0062558D" w:rsidP="00300BD4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B22BC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 Nr </w:t>
      </w:r>
      <w:r w:rsidR="00576EDB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B22BCA">
        <w:rPr>
          <w:rFonts w:ascii="Arial" w:hAnsi="Arial" w:cs="Arial"/>
          <w:b/>
          <w:bCs/>
          <w:color w:val="auto"/>
          <w:sz w:val="20"/>
          <w:szCs w:val="20"/>
        </w:rPr>
        <w:t xml:space="preserve"> do SWZ – wykaz robót budowlanych</w:t>
      </w:r>
    </w:p>
    <w:p w14:paraId="032CAB18" w14:textId="77777777" w:rsidR="00300BD4" w:rsidRPr="00B22BCA" w:rsidRDefault="00300BD4" w:rsidP="00BC277A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2D132448" w14:textId="3C963B28" w:rsidR="0062558D" w:rsidRPr="00B22BCA" w:rsidRDefault="0062558D" w:rsidP="00BC277A">
      <w:pPr>
        <w:pStyle w:val="Tekstpodstawowy"/>
        <w:spacing w:after="0"/>
        <w:rPr>
          <w:rFonts w:ascii="Arial" w:hAnsi="Arial" w:cs="Arial"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B22BCA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Wykonawca: </w:t>
            </w:r>
          </w:p>
          <w:p w14:paraId="5338411C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  <w:p w14:paraId="3026A830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560F0B2F" w14:textId="77777777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Zamawiający:</w:t>
            </w:r>
          </w:p>
          <w:p w14:paraId="482A6E6E" w14:textId="7C0487FD" w:rsidR="0062558D" w:rsidRPr="00B22BCA" w:rsidRDefault="0062558D" w:rsidP="00BC277A">
            <w:pPr>
              <w:rPr>
                <w:rFonts w:ascii="Arial" w:hAnsi="Arial" w:cs="Arial"/>
                <w:b/>
                <w:bCs/>
              </w:rPr>
            </w:pPr>
            <w:r w:rsidRPr="00B22BCA">
              <w:rPr>
                <w:rFonts w:ascii="Arial" w:hAnsi="Arial" w:cs="Arial"/>
                <w:b/>
                <w:bCs/>
              </w:rPr>
              <w:t xml:space="preserve">Gmina </w:t>
            </w:r>
            <w:r w:rsidR="00A83D22" w:rsidRPr="00B22BCA">
              <w:rPr>
                <w:rFonts w:ascii="Arial" w:hAnsi="Arial" w:cs="Arial"/>
                <w:b/>
                <w:bCs/>
              </w:rPr>
              <w:t>Skoroszyce</w:t>
            </w:r>
          </w:p>
          <w:p w14:paraId="42A17257" w14:textId="77777777" w:rsidR="00ED5C26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 xml:space="preserve">ul. </w:t>
            </w:r>
            <w:r w:rsidR="00A83D22" w:rsidRPr="00B22BCA">
              <w:rPr>
                <w:rFonts w:ascii="Arial" w:hAnsi="Arial" w:cs="Arial"/>
              </w:rPr>
              <w:t>Powstańców Śląskich</w:t>
            </w:r>
            <w:r w:rsidRPr="00B22BCA">
              <w:rPr>
                <w:rFonts w:ascii="Arial" w:hAnsi="Arial" w:cs="Arial"/>
              </w:rPr>
              <w:t xml:space="preserve"> 1</w:t>
            </w:r>
            <w:r w:rsidR="00A83D22" w:rsidRPr="00B22BCA">
              <w:rPr>
                <w:rFonts w:ascii="Arial" w:hAnsi="Arial" w:cs="Arial"/>
              </w:rPr>
              <w:t>7</w:t>
            </w:r>
            <w:r w:rsidRPr="00B22BCA">
              <w:rPr>
                <w:rFonts w:ascii="Arial" w:hAnsi="Arial" w:cs="Arial"/>
              </w:rPr>
              <w:t xml:space="preserve"> </w:t>
            </w:r>
          </w:p>
          <w:p w14:paraId="1EDB3E17" w14:textId="06DF6139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48-3</w:t>
            </w:r>
            <w:r w:rsidR="00A83D22" w:rsidRPr="00B22BCA">
              <w:rPr>
                <w:rFonts w:ascii="Arial" w:hAnsi="Arial" w:cs="Arial"/>
              </w:rPr>
              <w:t>20</w:t>
            </w:r>
            <w:r w:rsidRPr="00B22BCA">
              <w:rPr>
                <w:rFonts w:ascii="Arial" w:hAnsi="Arial" w:cs="Arial"/>
              </w:rPr>
              <w:t xml:space="preserve"> </w:t>
            </w:r>
            <w:r w:rsidR="00A83D22" w:rsidRPr="00B22BCA">
              <w:rPr>
                <w:rFonts w:ascii="Arial" w:hAnsi="Arial" w:cs="Arial"/>
              </w:rPr>
              <w:t>Skoroszyce</w:t>
            </w:r>
          </w:p>
        </w:tc>
      </w:tr>
    </w:tbl>
    <w:p w14:paraId="3196B7D7" w14:textId="77777777" w:rsidR="0062558D" w:rsidRPr="00B22BCA" w:rsidRDefault="0062558D" w:rsidP="00BC277A">
      <w:pPr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    </w:t>
      </w:r>
    </w:p>
    <w:p w14:paraId="7E17897F" w14:textId="77777777" w:rsidR="0062558D" w:rsidRPr="00B22BCA" w:rsidRDefault="0062558D" w:rsidP="00BC277A">
      <w:pPr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                                           </w:t>
      </w:r>
    </w:p>
    <w:p w14:paraId="6802B788" w14:textId="616F5EA6" w:rsidR="0062558D" w:rsidRPr="00B22BCA" w:rsidRDefault="0062558D" w:rsidP="00300BD4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22BCA">
        <w:rPr>
          <w:rFonts w:ascii="Arial" w:hAnsi="Arial" w:cs="Arial"/>
          <w:b/>
          <w:bCs/>
          <w:color w:val="auto"/>
          <w:sz w:val="20"/>
          <w:szCs w:val="20"/>
        </w:rPr>
        <w:t>WYKAZ ROBÓT BUDOWLANYCH</w:t>
      </w:r>
    </w:p>
    <w:p w14:paraId="6DE5FE4F" w14:textId="23E417A9" w:rsidR="00A83D22" w:rsidRPr="00B22BCA" w:rsidRDefault="00762594" w:rsidP="00A83D22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 w:rsidRPr="00B22BCA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  <w:r w:rsidR="00A83D22" w:rsidRPr="00B22BC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22BCA"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 w:rsidRPr="00B22BCA">
        <w:rPr>
          <w:rFonts w:ascii="Arial" w:hAnsi="Arial" w:cs="Arial"/>
          <w:lang w:eastAsia="ar-SA"/>
        </w:rPr>
        <w:t xml:space="preserve"> </w:t>
      </w:r>
    </w:p>
    <w:p w14:paraId="1EAB567E" w14:textId="3ED0A265" w:rsidR="00342D6E" w:rsidRPr="001513DF" w:rsidRDefault="00342D6E" w:rsidP="00342D6E">
      <w:pPr>
        <w:rPr>
          <w:rFonts w:ascii="Arial" w:hAnsi="Arial" w:cs="Arial"/>
          <w:sz w:val="22"/>
          <w:szCs w:val="22"/>
        </w:rPr>
      </w:pPr>
    </w:p>
    <w:p w14:paraId="2E21E768" w14:textId="2AFABE95" w:rsidR="00342D6E" w:rsidRPr="001513DF" w:rsidRDefault="00342D6E" w:rsidP="00342D6E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1513DF">
        <w:rPr>
          <w:b/>
          <w:sz w:val="22"/>
          <w:szCs w:val="22"/>
        </w:rPr>
        <w:t xml:space="preserve">Remont sali spotkań w </w:t>
      </w:r>
      <w:proofErr w:type="spellStart"/>
      <w:r w:rsidRPr="001513DF">
        <w:rPr>
          <w:b/>
          <w:sz w:val="22"/>
          <w:szCs w:val="22"/>
        </w:rPr>
        <w:t>św</w:t>
      </w:r>
      <w:r w:rsidR="001A3381">
        <w:rPr>
          <w:b/>
          <w:sz w:val="22"/>
          <w:szCs w:val="22"/>
        </w:rPr>
        <w:t>etli</w:t>
      </w:r>
      <w:r w:rsidRPr="001513DF">
        <w:rPr>
          <w:b/>
          <w:sz w:val="22"/>
          <w:szCs w:val="22"/>
        </w:rPr>
        <w:t>cy</w:t>
      </w:r>
      <w:proofErr w:type="spellEnd"/>
      <w:r w:rsidRPr="001513DF">
        <w:rPr>
          <w:b/>
          <w:sz w:val="22"/>
          <w:szCs w:val="22"/>
        </w:rPr>
        <w:t xml:space="preserve"> wiejskiej w m. Czarnolas poprzez jej gruntowną modernizację</w:t>
      </w:r>
      <w:r w:rsidRPr="001513D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5C23D4F4" w14:textId="65B74D22" w:rsidR="00CF12C9" w:rsidRPr="00342D6E" w:rsidRDefault="00CF12C9" w:rsidP="00342D6E">
      <w:pPr>
        <w:jc w:val="center"/>
        <w:rPr>
          <w:rFonts w:ascii="Arial" w:hAnsi="Arial" w:cs="Arial"/>
          <w:b/>
          <w:color w:val="000000" w:themeColor="text1"/>
        </w:rPr>
      </w:pPr>
    </w:p>
    <w:p w14:paraId="226FA428" w14:textId="330D97E6" w:rsidR="00A36545" w:rsidRPr="00B22BCA" w:rsidRDefault="00A36545" w:rsidP="00BC277A">
      <w:pPr>
        <w:rPr>
          <w:rFonts w:ascii="Arial" w:hAnsi="Arial" w:cs="Arial"/>
        </w:rPr>
      </w:pPr>
    </w:p>
    <w:p w14:paraId="77741F03" w14:textId="77777777" w:rsidR="005730FA" w:rsidRPr="00B22BCA" w:rsidRDefault="0062558D" w:rsidP="00A83D22">
      <w:pPr>
        <w:jc w:val="both"/>
        <w:rPr>
          <w:rFonts w:ascii="Arial" w:hAnsi="Arial" w:cs="Arial"/>
        </w:rPr>
      </w:pPr>
      <w:r w:rsidRPr="00B22BCA">
        <w:rPr>
          <w:rFonts w:ascii="Arial" w:hAnsi="Arial" w:cs="Arial"/>
        </w:rPr>
        <w:t xml:space="preserve">przedkładam/y  wykaz robót budowlanych wykonanych nie wcześniej niż w okresie ostatnich 5 lat </w:t>
      </w:r>
      <w:r w:rsidR="005730FA" w:rsidRPr="00B22BCA">
        <w:rPr>
          <w:rFonts w:ascii="Arial" w:hAnsi="Arial" w:cs="Arial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B22BCA" w:rsidRDefault="005730FA" w:rsidP="00A83D22">
      <w:pPr>
        <w:jc w:val="both"/>
        <w:rPr>
          <w:rFonts w:ascii="Arial" w:hAnsi="Arial" w:cs="Arial"/>
          <w:i/>
          <w:iCs/>
        </w:rPr>
      </w:pPr>
      <w:r w:rsidRPr="00B22BCA">
        <w:rPr>
          <w:rFonts w:ascii="Arial" w:hAnsi="Arial" w:cs="Arial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B22BCA" w:rsidRDefault="005730FA" w:rsidP="00BC277A">
      <w:pPr>
        <w:rPr>
          <w:rFonts w:ascii="Arial" w:hAnsi="Arial" w:cs="Arial"/>
        </w:rPr>
      </w:pPr>
    </w:p>
    <w:p w14:paraId="6FB518F8" w14:textId="77777777" w:rsidR="0062558D" w:rsidRPr="00B22BCA" w:rsidRDefault="0062558D" w:rsidP="00BC277A">
      <w:pPr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B22BCA" w14:paraId="4427A6EA" w14:textId="77777777" w:rsidTr="009B422D">
        <w:tc>
          <w:tcPr>
            <w:tcW w:w="1078" w:type="dxa"/>
          </w:tcPr>
          <w:p w14:paraId="118BD1D1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B22BCA" w:rsidRDefault="0062558D" w:rsidP="00BC277A">
            <w:pPr>
              <w:keepNext/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Rodzaj robót/zakres</w:t>
            </w:r>
          </w:p>
          <w:p w14:paraId="70EF3678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B22BCA" w:rsidRDefault="0062558D" w:rsidP="00BC277A">
            <w:pPr>
              <w:keepNext/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Data i Miejsce wykonania robót</w:t>
            </w:r>
          </w:p>
          <w:p w14:paraId="40767D30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B22BCA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2558D" w:rsidRPr="00B22BCA" w14:paraId="46C33BBB" w14:textId="77777777" w:rsidTr="009B422D">
        <w:tc>
          <w:tcPr>
            <w:tcW w:w="1078" w:type="dxa"/>
          </w:tcPr>
          <w:p w14:paraId="4DBE25C1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2BC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B22BCA" w:rsidRDefault="0062558D" w:rsidP="00BC277A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B22BCA" w:rsidRDefault="0062558D" w:rsidP="00BC277A">
      <w:pPr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>Oświadczam/my*, że:</w:t>
      </w:r>
    </w:p>
    <w:p w14:paraId="413230E3" w14:textId="77777777" w:rsidR="0062558D" w:rsidRPr="00B22BCA" w:rsidRDefault="0062558D" w:rsidP="00BC277A">
      <w:pPr>
        <w:adjustRightInd w:val="0"/>
        <w:rPr>
          <w:rFonts w:ascii="Arial" w:hAnsi="Arial" w:cs="Arial"/>
        </w:rPr>
      </w:pPr>
      <w:r w:rsidRPr="00B22BCA">
        <w:rPr>
          <w:rFonts w:ascii="Arial" w:hAnsi="Arial" w:cs="Arial"/>
        </w:rPr>
        <w:t>a)</w:t>
      </w:r>
      <w:r w:rsidRPr="00B22BCA">
        <w:rPr>
          <w:rFonts w:ascii="Arial" w:hAnsi="Arial" w:cs="Arial"/>
        </w:rPr>
        <w:tab/>
        <w:t>poz. ………… wykazu stanowi doświadczenie Wykonawcy/Wykonawców* składającego ofertę,</w:t>
      </w:r>
    </w:p>
    <w:p w14:paraId="3D8A440A" w14:textId="77777777" w:rsidR="0062558D" w:rsidRPr="00B22BCA" w:rsidRDefault="0062558D" w:rsidP="00BC277A">
      <w:pPr>
        <w:adjustRightInd w:val="0"/>
        <w:ind w:left="709" w:hanging="709"/>
        <w:rPr>
          <w:rFonts w:ascii="Arial" w:hAnsi="Arial" w:cs="Arial"/>
        </w:rPr>
      </w:pPr>
      <w:r w:rsidRPr="00B22BCA">
        <w:rPr>
          <w:rFonts w:ascii="Arial" w:hAnsi="Arial" w:cs="Arial"/>
        </w:rPr>
        <w:t>b)</w:t>
      </w:r>
      <w:r w:rsidRPr="00B22BCA">
        <w:rPr>
          <w:rFonts w:ascii="Arial" w:hAnsi="Arial" w:cs="Arial"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B22BCA" w:rsidRDefault="0062558D" w:rsidP="00BC277A">
      <w:pPr>
        <w:ind w:left="426"/>
        <w:rPr>
          <w:rFonts w:ascii="Arial" w:hAnsi="Arial" w:cs="Arial"/>
        </w:rPr>
      </w:pPr>
    </w:p>
    <w:p w14:paraId="31BEF319" w14:textId="77777777" w:rsidR="0062558D" w:rsidRPr="00B22BCA" w:rsidRDefault="0062558D" w:rsidP="00A83D22">
      <w:pPr>
        <w:jc w:val="right"/>
        <w:rPr>
          <w:rFonts w:ascii="Arial" w:hAnsi="Arial" w:cs="Arial"/>
        </w:rPr>
      </w:pPr>
      <w:r w:rsidRPr="00B22BCA">
        <w:rPr>
          <w:rFonts w:ascii="Arial" w:hAnsi="Arial" w:cs="Arial"/>
        </w:rPr>
        <w:t>......................................................</w:t>
      </w:r>
    </w:p>
    <w:p w14:paraId="0580C759" w14:textId="77777777" w:rsidR="0062558D" w:rsidRPr="00B22BCA" w:rsidRDefault="0062558D" w:rsidP="00A83D22">
      <w:pPr>
        <w:jc w:val="right"/>
        <w:rPr>
          <w:rFonts w:ascii="Arial" w:hAnsi="Arial" w:cs="Arial"/>
          <w:sz w:val="18"/>
          <w:szCs w:val="18"/>
        </w:rPr>
      </w:pPr>
      <w:r w:rsidRPr="00B22BCA">
        <w:rPr>
          <w:rFonts w:ascii="Arial" w:hAnsi="Arial" w:cs="Arial"/>
        </w:rPr>
        <w:t>(</w:t>
      </w:r>
      <w:r w:rsidRPr="00B22BCA">
        <w:rPr>
          <w:rFonts w:ascii="Arial" w:hAnsi="Arial" w:cs="Arial"/>
          <w:sz w:val="18"/>
          <w:szCs w:val="18"/>
        </w:rPr>
        <w:t>miejscowość i data )</w:t>
      </w:r>
    </w:p>
    <w:p w14:paraId="386C5CD3" w14:textId="77777777" w:rsidR="0062558D" w:rsidRPr="00B22BCA" w:rsidRDefault="0062558D" w:rsidP="00BC277A">
      <w:pPr>
        <w:adjustRightInd w:val="0"/>
        <w:ind w:left="4820"/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B22BCA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Nazwa(y)</w:t>
            </w:r>
          </w:p>
          <w:p w14:paraId="757ED92C" w14:textId="77777777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B22BCA" w:rsidRDefault="0062558D" w:rsidP="00BC277A">
            <w:pPr>
              <w:rPr>
                <w:rFonts w:ascii="Arial" w:hAnsi="Arial" w:cs="Arial"/>
              </w:rPr>
            </w:pPr>
            <w:r w:rsidRPr="00B22BCA">
              <w:rPr>
                <w:rFonts w:ascii="Arial" w:hAnsi="Arial" w:cs="Arial"/>
              </w:rPr>
              <w:t>Imię i nazwisko osoby(osób) upoważnionej(nych) do podpisania niniejszej oferty w imieniu Wykonawcy(ów)</w:t>
            </w:r>
          </w:p>
        </w:tc>
      </w:tr>
      <w:tr w:rsidR="0062558D" w:rsidRPr="00B22BCA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  <w:p w14:paraId="7BCC38DD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</w:tc>
      </w:tr>
      <w:tr w:rsidR="0062558D" w:rsidRPr="00B22BCA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  <w:p w14:paraId="7A1B6FA0" w14:textId="77777777" w:rsidR="0062558D" w:rsidRPr="00B22BCA" w:rsidRDefault="0062558D" w:rsidP="00BC277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B22BCA" w:rsidRDefault="0062558D" w:rsidP="00BC277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E222656" w14:textId="77777777" w:rsidR="0062558D" w:rsidRPr="00B22BCA" w:rsidRDefault="0062558D" w:rsidP="00BC277A">
      <w:pPr>
        <w:rPr>
          <w:rFonts w:ascii="Arial" w:hAnsi="Arial" w:cs="Arial"/>
        </w:rPr>
      </w:pPr>
    </w:p>
    <w:p w14:paraId="1F256CE3" w14:textId="77777777" w:rsidR="0062558D" w:rsidRPr="00B22BCA" w:rsidRDefault="0062558D" w:rsidP="00BC277A">
      <w:pPr>
        <w:rPr>
          <w:rFonts w:ascii="Arial" w:hAnsi="Arial" w:cs="Arial"/>
          <w:i/>
          <w:color w:val="FF0000"/>
          <w:lang w:eastAsia="pl-PL"/>
        </w:rPr>
      </w:pPr>
      <w:r w:rsidRPr="00B22BC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22BC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B22BCA" w:rsidRDefault="0062558D" w:rsidP="00BC277A">
      <w:pPr>
        <w:rPr>
          <w:rFonts w:ascii="Arial" w:hAnsi="Arial" w:cs="Arial"/>
          <w:i/>
          <w:color w:val="FF0000"/>
          <w:lang w:eastAsia="pl-PL"/>
        </w:rPr>
      </w:pPr>
    </w:p>
    <w:p w14:paraId="16CF8F6D" w14:textId="7C58736D" w:rsidR="0062558D" w:rsidRPr="00B22BCA" w:rsidRDefault="0062558D" w:rsidP="00BC277A">
      <w:pPr>
        <w:adjustRightInd w:val="0"/>
        <w:ind w:left="5040" w:firstLine="720"/>
        <w:rPr>
          <w:rFonts w:ascii="Arial" w:hAnsi="Arial" w:cs="Arial"/>
        </w:rPr>
      </w:pPr>
    </w:p>
    <w:p w14:paraId="6851087E" w14:textId="07BFB932" w:rsidR="00A36545" w:rsidRPr="00B22BCA" w:rsidRDefault="00A36545" w:rsidP="00BC277A">
      <w:pPr>
        <w:adjustRightInd w:val="0"/>
        <w:ind w:left="5040" w:firstLine="720"/>
        <w:rPr>
          <w:rFonts w:ascii="Arial" w:hAnsi="Arial" w:cs="Arial"/>
        </w:rPr>
      </w:pPr>
    </w:p>
    <w:p w14:paraId="61306A76" w14:textId="712C272F" w:rsidR="00A36545" w:rsidRPr="00B22BCA" w:rsidRDefault="00A36545" w:rsidP="00BC277A">
      <w:pPr>
        <w:adjustRightInd w:val="0"/>
        <w:ind w:left="5040" w:firstLine="720"/>
        <w:rPr>
          <w:rFonts w:ascii="Arial" w:hAnsi="Arial" w:cs="Arial"/>
        </w:rPr>
      </w:pPr>
    </w:p>
    <w:p w14:paraId="45E8184E" w14:textId="73F94744" w:rsidR="00A83D22" w:rsidRPr="00B22BCA" w:rsidRDefault="00A83D22" w:rsidP="00BC277A">
      <w:pPr>
        <w:adjustRightInd w:val="0"/>
        <w:ind w:left="5040" w:firstLine="720"/>
        <w:rPr>
          <w:rFonts w:ascii="Arial" w:hAnsi="Arial" w:cs="Arial"/>
        </w:rPr>
      </w:pPr>
    </w:p>
    <w:p w14:paraId="3D30013A" w14:textId="75ABDBEB" w:rsidR="00A83D22" w:rsidRPr="00B22BCA" w:rsidRDefault="00A83D22" w:rsidP="00BC277A">
      <w:pPr>
        <w:adjustRightInd w:val="0"/>
        <w:ind w:left="5040" w:firstLine="720"/>
        <w:rPr>
          <w:rFonts w:ascii="Arial" w:hAnsi="Arial" w:cs="Arial"/>
        </w:rPr>
      </w:pPr>
    </w:p>
    <w:p w14:paraId="5D20BC02" w14:textId="4BD97975" w:rsidR="00A83D22" w:rsidRPr="00B22BCA" w:rsidRDefault="00A83D22" w:rsidP="00BC277A">
      <w:pPr>
        <w:adjustRightInd w:val="0"/>
        <w:ind w:left="5040" w:firstLine="720"/>
        <w:rPr>
          <w:rFonts w:ascii="Arial" w:hAnsi="Arial" w:cs="Arial"/>
        </w:rPr>
      </w:pPr>
    </w:p>
    <w:p w14:paraId="71156A72" w14:textId="5DA19BA9" w:rsidR="00A83D22" w:rsidRPr="00B22BCA" w:rsidRDefault="00A83D22" w:rsidP="00BC277A">
      <w:pPr>
        <w:adjustRightInd w:val="0"/>
        <w:ind w:left="5040" w:firstLine="720"/>
        <w:rPr>
          <w:rFonts w:ascii="Arial" w:hAnsi="Arial" w:cs="Arial"/>
        </w:rPr>
      </w:pPr>
    </w:p>
    <w:p w14:paraId="1BDD932A" w14:textId="1E6373E6" w:rsidR="00A83D22" w:rsidRPr="00B22BCA" w:rsidRDefault="00A83D22" w:rsidP="00BC277A">
      <w:pPr>
        <w:adjustRightInd w:val="0"/>
        <w:ind w:left="5040" w:firstLine="720"/>
        <w:rPr>
          <w:rFonts w:ascii="Arial" w:hAnsi="Arial" w:cs="Arial"/>
        </w:rPr>
      </w:pPr>
    </w:p>
    <w:p w14:paraId="6861F686" w14:textId="77777777" w:rsidR="00A83D22" w:rsidRPr="00B22BCA" w:rsidRDefault="00A83D22" w:rsidP="00BC277A">
      <w:pPr>
        <w:adjustRightInd w:val="0"/>
        <w:ind w:left="5040" w:firstLine="720"/>
        <w:rPr>
          <w:rFonts w:ascii="Arial" w:hAnsi="Arial" w:cs="Arial"/>
        </w:rPr>
      </w:pPr>
    </w:p>
    <w:bookmarkEnd w:id="14"/>
    <w:sectPr w:rsidR="00A83D22" w:rsidRPr="00B22BCA" w:rsidSect="00FB213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B1A5" w14:textId="77777777" w:rsidR="00E5131E" w:rsidRDefault="00E5131E">
      <w:r>
        <w:separator/>
      </w:r>
    </w:p>
    <w:p w14:paraId="42ACED72" w14:textId="77777777" w:rsidR="00E5131E" w:rsidRDefault="00E5131E"/>
    <w:p w14:paraId="7F1DF478" w14:textId="77777777" w:rsidR="00E5131E" w:rsidRDefault="00E5131E"/>
  </w:endnote>
  <w:endnote w:type="continuationSeparator" w:id="0">
    <w:p w14:paraId="0562D1ED" w14:textId="77777777" w:rsidR="00E5131E" w:rsidRDefault="00E5131E">
      <w:r>
        <w:continuationSeparator/>
      </w:r>
    </w:p>
    <w:p w14:paraId="3B1C3715" w14:textId="77777777" w:rsidR="00E5131E" w:rsidRDefault="00E5131E"/>
    <w:p w14:paraId="4479ED21" w14:textId="77777777" w:rsidR="00E5131E" w:rsidRDefault="00E51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D964" w14:textId="77777777" w:rsidR="008C2581" w:rsidRDefault="008C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Pr="006B388D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8"/>
        <w:szCs w:val="18"/>
      </w:rPr>
    </w:pPr>
  </w:p>
  <w:p w14:paraId="6F6F066C" w14:textId="511BB286" w:rsidR="00296660" w:rsidRPr="00054C3C" w:rsidRDefault="00DF2048" w:rsidP="00296660">
    <w:pPr>
      <w:rPr>
        <w:rFonts w:ascii="Arial" w:hAnsi="Arial" w:cs="Arial"/>
        <w:sz w:val="18"/>
        <w:szCs w:val="18"/>
      </w:rPr>
    </w:pPr>
    <w:r w:rsidRPr="00054C3C">
      <w:rPr>
        <w:rFonts w:ascii="Arial" w:hAnsi="Arial" w:cs="Arial"/>
        <w:sz w:val="18"/>
        <w:szCs w:val="18"/>
      </w:rPr>
      <w:t xml:space="preserve">Specyfikacja warunków zamówienia nr </w:t>
    </w:r>
    <w:r w:rsidR="006B388D" w:rsidRPr="00054C3C">
      <w:rPr>
        <w:rFonts w:ascii="Arial" w:hAnsi="Arial" w:cs="Arial"/>
        <w:bCs/>
        <w:color w:val="000000" w:themeColor="text1"/>
        <w:sz w:val="18"/>
        <w:szCs w:val="18"/>
      </w:rPr>
      <w:t>IP.IZ.271.</w:t>
    </w:r>
    <w:r w:rsidR="00C94542">
      <w:rPr>
        <w:rFonts w:ascii="Arial" w:hAnsi="Arial" w:cs="Arial"/>
        <w:b/>
        <w:color w:val="000000" w:themeColor="text1"/>
        <w:sz w:val="18"/>
        <w:szCs w:val="18"/>
      </w:rPr>
      <w:t>3</w:t>
    </w:r>
    <w:r w:rsidR="006B388D" w:rsidRPr="00054C3C">
      <w:rPr>
        <w:rFonts w:ascii="Arial" w:hAnsi="Arial" w:cs="Arial"/>
        <w:bCs/>
        <w:color w:val="000000" w:themeColor="text1"/>
        <w:sz w:val="18"/>
        <w:szCs w:val="18"/>
      </w:rPr>
      <w:t>.202</w:t>
    </w:r>
    <w:r w:rsidR="000B3DDC">
      <w:rPr>
        <w:rFonts w:ascii="Arial" w:hAnsi="Arial" w:cs="Arial"/>
        <w:bCs/>
        <w:color w:val="000000" w:themeColor="text1"/>
        <w:sz w:val="18"/>
        <w:szCs w:val="18"/>
      </w:rPr>
      <w:t>2</w:t>
    </w:r>
    <w:r w:rsidR="006B388D" w:rsidRPr="00054C3C">
      <w:rPr>
        <w:rFonts w:ascii="Arial" w:hAnsi="Arial" w:cs="Arial"/>
        <w:bCs/>
        <w:color w:val="000000" w:themeColor="text1"/>
        <w:sz w:val="18"/>
        <w:szCs w:val="18"/>
      </w:rPr>
      <w:t>.IBK</w:t>
    </w:r>
  </w:p>
  <w:p w14:paraId="76465FE0" w14:textId="7849F00C" w:rsidR="00683F9D" w:rsidRPr="008C2581" w:rsidRDefault="00683F9D" w:rsidP="00683F9D">
    <w:pPr>
      <w:pStyle w:val="Tekstpodstawowy"/>
      <w:spacing w:after="0"/>
      <w:rPr>
        <w:b/>
        <w:sz w:val="22"/>
        <w:szCs w:val="22"/>
      </w:rPr>
    </w:pPr>
    <w:r w:rsidRPr="00683F9D">
      <w:rPr>
        <w:rFonts w:ascii="Arial" w:hAnsi="Arial" w:cs="Arial"/>
        <w:b/>
        <w:color w:val="000000" w:themeColor="text1"/>
        <w:sz w:val="22"/>
        <w:szCs w:val="22"/>
      </w:rPr>
      <w:t>„</w:t>
    </w:r>
    <w:r w:rsidRPr="00683F9D">
      <w:rPr>
        <w:b/>
        <w:sz w:val="22"/>
        <w:szCs w:val="22"/>
      </w:rPr>
      <w:t>Remont sali spotkań w świ</w:t>
    </w:r>
    <w:r w:rsidR="008C2581">
      <w:rPr>
        <w:b/>
        <w:sz w:val="22"/>
        <w:szCs w:val="22"/>
      </w:rPr>
      <w:t>e</w:t>
    </w:r>
    <w:r w:rsidRPr="00683F9D">
      <w:rPr>
        <w:b/>
        <w:sz w:val="22"/>
        <w:szCs w:val="22"/>
      </w:rPr>
      <w:t>t</w:t>
    </w:r>
    <w:r w:rsidR="008C2581">
      <w:rPr>
        <w:b/>
        <w:sz w:val="22"/>
        <w:szCs w:val="22"/>
      </w:rPr>
      <w:t>l</w:t>
    </w:r>
    <w:r w:rsidRPr="00683F9D">
      <w:rPr>
        <w:b/>
        <w:sz w:val="22"/>
        <w:szCs w:val="22"/>
      </w:rPr>
      <w:t>icy wiejskiej w m. Czarnolas poprzez jej gruntowną modernizację</w:t>
    </w:r>
    <w:r w:rsidRPr="00683F9D">
      <w:rPr>
        <w:rFonts w:ascii="Arial" w:hAnsi="Arial" w:cs="Arial"/>
        <w:b/>
        <w:color w:val="000000" w:themeColor="text1"/>
        <w:sz w:val="22"/>
        <w:szCs w:val="22"/>
      </w:rPr>
      <w:t>”</w:t>
    </w:r>
  </w:p>
  <w:p w14:paraId="6B0456B2" w14:textId="593F8E63" w:rsidR="00DF2048" w:rsidRPr="00B233AC" w:rsidRDefault="00DF2048" w:rsidP="00983330">
    <w:pPr>
      <w:rPr>
        <w:rFonts w:ascii="Tahoma" w:hAnsi="Tahoma" w:cs="Tahom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84" w14:textId="77777777" w:rsidR="008C2581" w:rsidRDefault="008C2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4CDA" w14:textId="77777777" w:rsidR="00E5131E" w:rsidRDefault="00E5131E">
      <w:bookmarkStart w:id="0" w:name="_Hlk510172753"/>
      <w:bookmarkEnd w:id="0"/>
      <w:r>
        <w:separator/>
      </w:r>
    </w:p>
    <w:p w14:paraId="02DF029E" w14:textId="77777777" w:rsidR="00E5131E" w:rsidRDefault="00E5131E"/>
    <w:p w14:paraId="40741C73" w14:textId="77777777" w:rsidR="00E5131E" w:rsidRDefault="00E5131E"/>
  </w:footnote>
  <w:footnote w:type="continuationSeparator" w:id="0">
    <w:p w14:paraId="21BBCD75" w14:textId="77777777" w:rsidR="00E5131E" w:rsidRDefault="00E5131E">
      <w:r>
        <w:continuationSeparator/>
      </w:r>
    </w:p>
    <w:p w14:paraId="3CC5CE88" w14:textId="77777777" w:rsidR="00E5131E" w:rsidRDefault="00E5131E"/>
    <w:p w14:paraId="0B9106C2" w14:textId="77777777" w:rsidR="00E5131E" w:rsidRDefault="00E5131E"/>
  </w:footnote>
  <w:footnote w:id="1">
    <w:p w14:paraId="324C31E2" w14:textId="77777777" w:rsidR="00DF2048" w:rsidRPr="00D659AF" w:rsidRDefault="00DF2048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DF2048" w:rsidRDefault="00DF2048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E36" w14:textId="77777777" w:rsidR="008C2581" w:rsidRDefault="008C2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601D" w14:textId="77777777" w:rsidR="008C2581" w:rsidRDefault="008C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B7F15"/>
    <w:multiLevelType w:val="hybridMultilevel"/>
    <w:tmpl w:val="2E64FD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618005A"/>
    <w:multiLevelType w:val="hybridMultilevel"/>
    <w:tmpl w:val="30C44E84"/>
    <w:lvl w:ilvl="0" w:tplc="04150017">
      <w:start w:val="1"/>
      <w:numFmt w:val="lowerLetter"/>
      <w:lvlText w:val="%1)"/>
      <w:lvlJc w:val="left"/>
      <w:pPr>
        <w:ind w:left="163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B032E29"/>
    <w:multiLevelType w:val="hybridMultilevel"/>
    <w:tmpl w:val="604A5000"/>
    <w:lvl w:ilvl="0" w:tplc="9D509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06B0E"/>
    <w:multiLevelType w:val="hybridMultilevel"/>
    <w:tmpl w:val="78AA9E0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E4E7A28"/>
    <w:multiLevelType w:val="hybridMultilevel"/>
    <w:tmpl w:val="67B6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53308B"/>
    <w:multiLevelType w:val="hybridMultilevel"/>
    <w:tmpl w:val="044E7CC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0F752261"/>
    <w:multiLevelType w:val="hybridMultilevel"/>
    <w:tmpl w:val="73A63866"/>
    <w:lvl w:ilvl="0" w:tplc="F4340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AC44804">
      <w:start w:val="1"/>
      <w:numFmt w:val="lowerLetter"/>
      <w:lvlText w:val="%2)"/>
      <w:lvlJc w:val="left"/>
      <w:pPr>
        <w:ind w:left="1866" w:hanging="720"/>
      </w:pPr>
      <w:rPr>
        <w:rFonts w:hint="default"/>
      </w:rPr>
    </w:lvl>
    <w:lvl w:ilvl="2" w:tplc="08864C7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1483728"/>
    <w:multiLevelType w:val="hybridMultilevel"/>
    <w:tmpl w:val="05829DE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122B3B21"/>
    <w:multiLevelType w:val="hybridMultilevel"/>
    <w:tmpl w:val="58E6DCEC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86E5936"/>
    <w:multiLevelType w:val="hybridMultilevel"/>
    <w:tmpl w:val="2C76EF74"/>
    <w:lvl w:ilvl="0" w:tplc="D0D61A7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bCs/>
      </w:rPr>
    </w:lvl>
    <w:lvl w:ilvl="1" w:tplc="CA141C66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auto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321C40"/>
    <w:multiLevelType w:val="hybridMultilevel"/>
    <w:tmpl w:val="48A660E2"/>
    <w:lvl w:ilvl="0" w:tplc="5AA254A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A83536"/>
    <w:multiLevelType w:val="hybridMultilevel"/>
    <w:tmpl w:val="5EC88AFE"/>
    <w:lvl w:ilvl="0" w:tplc="0415000F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BDF88BD4">
      <w:start w:val="1"/>
      <w:numFmt w:val="lowerLetter"/>
      <w:lvlText w:val="%2)"/>
      <w:lvlJc w:val="left"/>
      <w:pPr>
        <w:ind w:left="225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0F63EA5"/>
    <w:multiLevelType w:val="hybridMultilevel"/>
    <w:tmpl w:val="E44CC2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61231D"/>
    <w:multiLevelType w:val="hybridMultilevel"/>
    <w:tmpl w:val="55422062"/>
    <w:lvl w:ilvl="0" w:tplc="BA62E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2E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C210B"/>
    <w:multiLevelType w:val="hybridMultilevel"/>
    <w:tmpl w:val="CA1AF0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D65F4"/>
    <w:multiLevelType w:val="hybridMultilevel"/>
    <w:tmpl w:val="0D689008"/>
    <w:lvl w:ilvl="0" w:tplc="61C65FB0">
      <w:start w:val="1"/>
      <w:numFmt w:val="decimal"/>
      <w:lvlText w:val="%1)"/>
      <w:lvlJc w:val="left"/>
      <w:pPr>
        <w:ind w:left="22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1392033"/>
    <w:multiLevelType w:val="hybridMultilevel"/>
    <w:tmpl w:val="43B25190"/>
    <w:lvl w:ilvl="0" w:tplc="6526FEB8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704183"/>
    <w:multiLevelType w:val="multilevel"/>
    <w:tmpl w:val="27CE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A9807C8"/>
    <w:multiLevelType w:val="hybridMultilevel"/>
    <w:tmpl w:val="62F848B2"/>
    <w:lvl w:ilvl="0" w:tplc="F15C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AD00CAA"/>
    <w:multiLevelType w:val="hybridMultilevel"/>
    <w:tmpl w:val="072A1FF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3D1A4397"/>
    <w:multiLevelType w:val="hybridMultilevel"/>
    <w:tmpl w:val="36303C3E"/>
    <w:lvl w:ilvl="0" w:tplc="61C65FB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4F755B"/>
    <w:multiLevelType w:val="hybridMultilevel"/>
    <w:tmpl w:val="DFBE2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CE7E22"/>
    <w:multiLevelType w:val="hybridMultilevel"/>
    <w:tmpl w:val="93F81386"/>
    <w:lvl w:ilvl="0" w:tplc="5CFCC8BC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4211528D"/>
    <w:multiLevelType w:val="hybridMultilevel"/>
    <w:tmpl w:val="3E4407C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46DD56B2"/>
    <w:multiLevelType w:val="hybridMultilevel"/>
    <w:tmpl w:val="457AC64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484C5A3C"/>
    <w:multiLevelType w:val="hybridMultilevel"/>
    <w:tmpl w:val="3C8887E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87025B2"/>
    <w:multiLevelType w:val="hybridMultilevel"/>
    <w:tmpl w:val="CCDA4F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D8365AE"/>
    <w:multiLevelType w:val="hybridMultilevel"/>
    <w:tmpl w:val="30D01E7E"/>
    <w:lvl w:ilvl="0" w:tplc="FFFFFFFF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BA62E360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5" w15:restartNumberingAfterBreak="0">
    <w:nsid w:val="54BB5C1F"/>
    <w:multiLevelType w:val="hybridMultilevel"/>
    <w:tmpl w:val="2DAED10C"/>
    <w:lvl w:ilvl="0" w:tplc="44BC3FDE">
      <w:start w:val="1"/>
      <w:numFmt w:val="decimal"/>
      <w:lvlText w:val="%1)"/>
      <w:lvlJc w:val="left"/>
      <w:pPr>
        <w:ind w:left="14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569D10AC"/>
    <w:multiLevelType w:val="hybridMultilevel"/>
    <w:tmpl w:val="AAA40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A9486D"/>
    <w:multiLevelType w:val="hybridMultilevel"/>
    <w:tmpl w:val="9900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986A3F"/>
    <w:multiLevelType w:val="hybridMultilevel"/>
    <w:tmpl w:val="4DBC99C6"/>
    <w:lvl w:ilvl="0" w:tplc="DDF46BD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A802489"/>
    <w:multiLevelType w:val="hybridMultilevel"/>
    <w:tmpl w:val="BB4283BC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CE64077"/>
    <w:multiLevelType w:val="hybridMultilevel"/>
    <w:tmpl w:val="F0382F34"/>
    <w:lvl w:ilvl="0" w:tplc="BA62E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96EDC"/>
    <w:multiLevelType w:val="hybridMultilevel"/>
    <w:tmpl w:val="0BB0BC22"/>
    <w:lvl w:ilvl="0" w:tplc="07828B4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EEC58F6"/>
    <w:multiLevelType w:val="hybridMultilevel"/>
    <w:tmpl w:val="27181934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5" w15:restartNumberingAfterBreak="0">
    <w:nsid w:val="66B617FC"/>
    <w:multiLevelType w:val="hybridMultilevel"/>
    <w:tmpl w:val="86DADB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EB9048E"/>
    <w:multiLevelType w:val="hybridMultilevel"/>
    <w:tmpl w:val="B0961FE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3361C63"/>
    <w:multiLevelType w:val="hybridMultilevel"/>
    <w:tmpl w:val="711C99E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73C525B4"/>
    <w:multiLevelType w:val="hybridMultilevel"/>
    <w:tmpl w:val="344247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2E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C813266"/>
    <w:multiLevelType w:val="hybridMultilevel"/>
    <w:tmpl w:val="2F46DF6A"/>
    <w:lvl w:ilvl="0" w:tplc="9BC0BD40">
      <w:start w:val="1"/>
      <w:numFmt w:val="decimal"/>
      <w:lvlText w:val="%1)"/>
      <w:lvlJc w:val="left"/>
      <w:pPr>
        <w:ind w:left="1098" w:hanging="39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D992774"/>
    <w:multiLevelType w:val="hybridMultilevel"/>
    <w:tmpl w:val="C83E8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8A3861"/>
    <w:multiLevelType w:val="hybridMultilevel"/>
    <w:tmpl w:val="4CE8C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5087">
    <w:abstractNumId w:val="0"/>
  </w:num>
  <w:num w:numId="2" w16cid:durableId="1543128046">
    <w:abstractNumId w:val="33"/>
  </w:num>
  <w:num w:numId="3" w16cid:durableId="1101338140">
    <w:abstractNumId w:val="26"/>
  </w:num>
  <w:num w:numId="4" w16cid:durableId="719135967">
    <w:abstractNumId w:val="37"/>
  </w:num>
  <w:num w:numId="5" w16cid:durableId="1438212769">
    <w:abstractNumId w:val="38"/>
  </w:num>
  <w:num w:numId="6" w16cid:durableId="30226461">
    <w:abstractNumId w:val="39"/>
  </w:num>
  <w:num w:numId="7" w16cid:durableId="15347368">
    <w:abstractNumId w:val="34"/>
  </w:num>
  <w:num w:numId="8" w16cid:durableId="1007638625">
    <w:abstractNumId w:val="49"/>
  </w:num>
  <w:num w:numId="9" w16cid:durableId="1284775303">
    <w:abstractNumId w:val="30"/>
  </w:num>
  <w:num w:numId="10" w16cid:durableId="1700278941">
    <w:abstractNumId w:val="28"/>
  </w:num>
  <w:num w:numId="11" w16cid:durableId="1185367843">
    <w:abstractNumId w:val="23"/>
  </w:num>
  <w:num w:numId="12" w16cid:durableId="2138911220">
    <w:abstractNumId w:val="17"/>
  </w:num>
  <w:num w:numId="13" w16cid:durableId="276300454">
    <w:abstractNumId w:val="40"/>
  </w:num>
  <w:num w:numId="14" w16cid:durableId="578637532">
    <w:abstractNumId w:val="47"/>
  </w:num>
  <w:num w:numId="15" w16cid:durableId="1518276062">
    <w:abstractNumId w:val="69"/>
  </w:num>
  <w:num w:numId="16" w16cid:durableId="1351368480">
    <w:abstractNumId w:val="51"/>
  </w:num>
  <w:num w:numId="17" w16cid:durableId="1104422871">
    <w:abstractNumId w:val="53"/>
  </w:num>
  <w:num w:numId="18" w16cid:durableId="179661492">
    <w:abstractNumId w:val="58"/>
  </w:num>
  <w:num w:numId="19" w16cid:durableId="2128504048">
    <w:abstractNumId w:val="15"/>
  </w:num>
  <w:num w:numId="20" w16cid:durableId="402684317">
    <w:abstractNumId w:val="61"/>
  </w:num>
  <w:num w:numId="21" w16cid:durableId="1108815918">
    <w:abstractNumId w:val="52"/>
  </w:num>
  <w:num w:numId="22" w16cid:durableId="2146044569">
    <w:abstractNumId w:val="14"/>
  </w:num>
  <w:num w:numId="23" w16cid:durableId="635647262">
    <w:abstractNumId w:val="71"/>
  </w:num>
  <w:num w:numId="24" w16cid:durableId="555505853">
    <w:abstractNumId w:val="19"/>
  </w:num>
  <w:num w:numId="25" w16cid:durableId="1309046166">
    <w:abstractNumId w:val="59"/>
  </w:num>
  <w:num w:numId="26" w16cid:durableId="1564945502">
    <w:abstractNumId w:val="25"/>
  </w:num>
  <w:num w:numId="27" w16cid:durableId="1942755678">
    <w:abstractNumId w:val="36"/>
  </w:num>
  <w:num w:numId="28" w16cid:durableId="1870298022">
    <w:abstractNumId w:val="57"/>
  </w:num>
  <w:num w:numId="29" w16cid:durableId="994845503">
    <w:abstractNumId w:val="18"/>
  </w:num>
  <w:num w:numId="30" w16cid:durableId="1015766786">
    <w:abstractNumId w:val="72"/>
  </w:num>
  <w:num w:numId="31" w16cid:durableId="1254049656">
    <w:abstractNumId w:val="27"/>
  </w:num>
  <w:num w:numId="32" w16cid:durableId="141851813">
    <w:abstractNumId w:val="50"/>
  </w:num>
  <w:num w:numId="33" w16cid:durableId="20740165">
    <w:abstractNumId w:val="41"/>
  </w:num>
  <w:num w:numId="34" w16cid:durableId="1891070041">
    <w:abstractNumId w:val="24"/>
  </w:num>
  <w:num w:numId="35" w16cid:durableId="710804771">
    <w:abstractNumId w:val="44"/>
  </w:num>
  <w:num w:numId="36" w16cid:durableId="1926382633">
    <w:abstractNumId w:val="70"/>
  </w:num>
  <w:num w:numId="37" w16cid:durableId="782532154">
    <w:abstractNumId w:val="55"/>
  </w:num>
  <w:num w:numId="38" w16cid:durableId="1927380987">
    <w:abstractNumId w:val="56"/>
  </w:num>
  <w:num w:numId="39" w16cid:durableId="982582320">
    <w:abstractNumId w:val="66"/>
  </w:num>
  <w:num w:numId="40" w16cid:durableId="304629727">
    <w:abstractNumId w:val="65"/>
  </w:num>
  <w:num w:numId="41" w16cid:durableId="2113741413">
    <w:abstractNumId w:val="20"/>
  </w:num>
  <w:num w:numId="42" w16cid:durableId="666443293">
    <w:abstractNumId w:val="60"/>
  </w:num>
  <w:num w:numId="43" w16cid:durableId="1882008711">
    <w:abstractNumId w:val="22"/>
  </w:num>
  <w:num w:numId="44" w16cid:durableId="2043548610">
    <w:abstractNumId w:val="45"/>
  </w:num>
  <w:num w:numId="45" w16cid:durableId="246501829">
    <w:abstractNumId w:val="64"/>
  </w:num>
  <w:num w:numId="46" w16cid:durableId="1357583601">
    <w:abstractNumId w:val="16"/>
  </w:num>
  <w:num w:numId="47" w16cid:durableId="850264355">
    <w:abstractNumId w:val="67"/>
  </w:num>
  <w:num w:numId="48" w16cid:durableId="1164783112">
    <w:abstractNumId w:val="12"/>
  </w:num>
  <w:num w:numId="49" w16cid:durableId="1369454851">
    <w:abstractNumId w:val="62"/>
  </w:num>
  <w:num w:numId="50" w16cid:durableId="2051218815">
    <w:abstractNumId w:val="31"/>
  </w:num>
  <w:num w:numId="51" w16cid:durableId="1703167197">
    <w:abstractNumId w:val="68"/>
  </w:num>
  <w:num w:numId="52" w16cid:durableId="326784041">
    <w:abstractNumId w:val="54"/>
  </w:num>
  <w:num w:numId="53" w16cid:durableId="1943761247">
    <w:abstractNumId w:val="21"/>
  </w:num>
  <w:num w:numId="54" w16cid:durableId="505021812">
    <w:abstractNumId w:val="48"/>
  </w:num>
  <w:num w:numId="55" w16cid:durableId="56322680">
    <w:abstractNumId w:val="29"/>
  </w:num>
  <w:num w:numId="56" w16cid:durableId="1576359449">
    <w:abstractNumId w:val="46"/>
  </w:num>
  <w:num w:numId="57" w16cid:durableId="379943709">
    <w:abstractNumId w:val="32"/>
  </w:num>
  <w:num w:numId="58" w16cid:durableId="511408654">
    <w:abstractNumId w:val="63"/>
  </w:num>
  <w:num w:numId="59" w16cid:durableId="388067280">
    <w:abstractNumId w:val="43"/>
  </w:num>
  <w:num w:numId="60" w16cid:durableId="700012083">
    <w:abstractNumId w:val="35"/>
  </w:num>
  <w:num w:numId="61" w16cid:durableId="55249439">
    <w:abstractNumId w:val="42"/>
  </w:num>
  <w:num w:numId="62" w16cid:durableId="127644990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53BE"/>
    <w:rsid w:val="00005D71"/>
    <w:rsid w:val="00007253"/>
    <w:rsid w:val="000160CE"/>
    <w:rsid w:val="00016539"/>
    <w:rsid w:val="0001661E"/>
    <w:rsid w:val="00017075"/>
    <w:rsid w:val="0001710F"/>
    <w:rsid w:val="00020AE5"/>
    <w:rsid w:val="000219D6"/>
    <w:rsid w:val="00021FE5"/>
    <w:rsid w:val="00022868"/>
    <w:rsid w:val="00023136"/>
    <w:rsid w:val="000240BF"/>
    <w:rsid w:val="00027E71"/>
    <w:rsid w:val="0003501E"/>
    <w:rsid w:val="00035440"/>
    <w:rsid w:val="00035EF8"/>
    <w:rsid w:val="00041650"/>
    <w:rsid w:val="00042125"/>
    <w:rsid w:val="000425DD"/>
    <w:rsid w:val="00045220"/>
    <w:rsid w:val="00045497"/>
    <w:rsid w:val="000458C3"/>
    <w:rsid w:val="00045B6C"/>
    <w:rsid w:val="00046B3B"/>
    <w:rsid w:val="000474A3"/>
    <w:rsid w:val="00050C9B"/>
    <w:rsid w:val="0005112E"/>
    <w:rsid w:val="00053D1C"/>
    <w:rsid w:val="0005400D"/>
    <w:rsid w:val="00054C3C"/>
    <w:rsid w:val="00055005"/>
    <w:rsid w:val="00055C2E"/>
    <w:rsid w:val="0005698A"/>
    <w:rsid w:val="00056BA3"/>
    <w:rsid w:val="0006000E"/>
    <w:rsid w:val="00061286"/>
    <w:rsid w:val="00064981"/>
    <w:rsid w:val="000651D9"/>
    <w:rsid w:val="0007032D"/>
    <w:rsid w:val="00070572"/>
    <w:rsid w:val="00070FCE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582"/>
    <w:rsid w:val="0009251F"/>
    <w:rsid w:val="00093111"/>
    <w:rsid w:val="00093601"/>
    <w:rsid w:val="00097ED8"/>
    <w:rsid w:val="000A15B7"/>
    <w:rsid w:val="000A19AB"/>
    <w:rsid w:val="000A7F3B"/>
    <w:rsid w:val="000B0981"/>
    <w:rsid w:val="000B3DDC"/>
    <w:rsid w:val="000B42C8"/>
    <w:rsid w:val="000B515F"/>
    <w:rsid w:val="000B6E21"/>
    <w:rsid w:val="000B742C"/>
    <w:rsid w:val="000C2190"/>
    <w:rsid w:val="000C2DFA"/>
    <w:rsid w:val="000C47C4"/>
    <w:rsid w:val="000C4864"/>
    <w:rsid w:val="000C49F7"/>
    <w:rsid w:val="000C634B"/>
    <w:rsid w:val="000D01A0"/>
    <w:rsid w:val="000D0326"/>
    <w:rsid w:val="000D097A"/>
    <w:rsid w:val="000D1D0D"/>
    <w:rsid w:val="000D3172"/>
    <w:rsid w:val="000D51A7"/>
    <w:rsid w:val="000D54E6"/>
    <w:rsid w:val="000D563F"/>
    <w:rsid w:val="000D5E84"/>
    <w:rsid w:val="000D6877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4D5"/>
    <w:rsid w:val="000F5B15"/>
    <w:rsid w:val="000F66AB"/>
    <w:rsid w:val="001001F8"/>
    <w:rsid w:val="00100933"/>
    <w:rsid w:val="00101078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78B"/>
    <w:rsid w:val="00125DDF"/>
    <w:rsid w:val="0012677C"/>
    <w:rsid w:val="00130673"/>
    <w:rsid w:val="0013147D"/>
    <w:rsid w:val="0013149F"/>
    <w:rsid w:val="001320C5"/>
    <w:rsid w:val="00133EE5"/>
    <w:rsid w:val="00134B55"/>
    <w:rsid w:val="00135DD0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3DF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67908"/>
    <w:rsid w:val="001701DF"/>
    <w:rsid w:val="00170D07"/>
    <w:rsid w:val="00171B4E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381"/>
    <w:rsid w:val="001A3612"/>
    <w:rsid w:val="001A51DC"/>
    <w:rsid w:val="001A687D"/>
    <w:rsid w:val="001A697C"/>
    <w:rsid w:val="001A6AAD"/>
    <w:rsid w:val="001A7581"/>
    <w:rsid w:val="001A7EFF"/>
    <w:rsid w:val="001B125B"/>
    <w:rsid w:val="001B2ADB"/>
    <w:rsid w:val="001B2B4C"/>
    <w:rsid w:val="001B2EF3"/>
    <w:rsid w:val="001B3A48"/>
    <w:rsid w:val="001B4B26"/>
    <w:rsid w:val="001B5765"/>
    <w:rsid w:val="001B746C"/>
    <w:rsid w:val="001B7D86"/>
    <w:rsid w:val="001C0C08"/>
    <w:rsid w:val="001C3CBA"/>
    <w:rsid w:val="001C7DAE"/>
    <w:rsid w:val="001D0CF1"/>
    <w:rsid w:val="001D111E"/>
    <w:rsid w:val="001D215F"/>
    <w:rsid w:val="001D2E26"/>
    <w:rsid w:val="001D5201"/>
    <w:rsid w:val="001D56AC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02E"/>
    <w:rsid w:val="001F08A5"/>
    <w:rsid w:val="001F433E"/>
    <w:rsid w:val="001F4358"/>
    <w:rsid w:val="001F5798"/>
    <w:rsid w:val="001F6392"/>
    <w:rsid w:val="00204352"/>
    <w:rsid w:val="002058A4"/>
    <w:rsid w:val="00205C27"/>
    <w:rsid w:val="0020642F"/>
    <w:rsid w:val="00206465"/>
    <w:rsid w:val="002068F9"/>
    <w:rsid w:val="002072E5"/>
    <w:rsid w:val="00207423"/>
    <w:rsid w:val="002106BC"/>
    <w:rsid w:val="00210F51"/>
    <w:rsid w:val="00210FEB"/>
    <w:rsid w:val="002171BC"/>
    <w:rsid w:val="002174B8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040"/>
    <w:rsid w:val="0025284F"/>
    <w:rsid w:val="00253C3F"/>
    <w:rsid w:val="0025533E"/>
    <w:rsid w:val="00255AFC"/>
    <w:rsid w:val="00256CDA"/>
    <w:rsid w:val="002602BB"/>
    <w:rsid w:val="00261B72"/>
    <w:rsid w:val="00262AF6"/>
    <w:rsid w:val="00263F33"/>
    <w:rsid w:val="00272ED9"/>
    <w:rsid w:val="00274512"/>
    <w:rsid w:val="0027456B"/>
    <w:rsid w:val="00275231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0AF1"/>
    <w:rsid w:val="00291682"/>
    <w:rsid w:val="00291B56"/>
    <w:rsid w:val="00294BD6"/>
    <w:rsid w:val="002952DF"/>
    <w:rsid w:val="00296660"/>
    <w:rsid w:val="00296D5E"/>
    <w:rsid w:val="00297573"/>
    <w:rsid w:val="002A0FDF"/>
    <w:rsid w:val="002A1BFD"/>
    <w:rsid w:val="002A3803"/>
    <w:rsid w:val="002A38DB"/>
    <w:rsid w:val="002A3BD5"/>
    <w:rsid w:val="002A5400"/>
    <w:rsid w:val="002A72A3"/>
    <w:rsid w:val="002A7836"/>
    <w:rsid w:val="002A7D14"/>
    <w:rsid w:val="002B08D6"/>
    <w:rsid w:val="002B3F31"/>
    <w:rsid w:val="002B4D7D"/>
    <w:rsid w:val="002B7A78"/>
    <w:rsid w:val="002B7F9E"/>
    <w:rsid w:val="002C1B25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D764A"/>
    <w:rsid w:val="002E0327"/>
    <w:rsid w:val="002E18CF"/>
    <w:rsid w:val="002E1B98"/>
    <w:rsid w:val="002E70FE"/>
    <w:rsid w:val="002E7DFE"/>
    <w:rsid w:val="002F0554"/>
    <w:rsid w:val="002F0F88"/>
    <w:rsid w:val="002F1EC4"/>
    <w:rsid w:val="002F28D7"/>
    <w:rsid w:val="002F2C71"/>
    <w:rsid w:val="002F5A55"/>
    <w:rsid w:val="002F6CF5"/>
    <w:rsid w:val="002F77A4"/>
    <w:rsid w:val="002F78CE"/>
    <w:rsid w:val="002F7A76"/>
    <w:rsid w:val="00300BD4"/>
    <w:rsid w:val="00303582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4307"/>
    <w:rsid w:val="0031439E"/>
    <w:rsid w:val="00314851"/>
    <w:rsid w:val="003148D1"/>
    <w:rsid w:val="00314B7B"/>
    <w:rsid w:val="00314ED3"/>
    <w:rsid w:val="00316A29"/>
    <w:rsid w:val="00316F14"/>
    <w:rsid w:val="00321D31"/>
    <w:rsid w:val="00321FB5"/>
    <w:rsid w:val="00325200"/>
    <w:rsid w:val="00325EB7"/>
    <w:rsid w:val="003265CE"/>
    <w:rsid w:val="00327545"/>
    <w:rsid w:val="0033099D"/>
    <w:rsid w:val="00331656"/>
    <w:rsid w:val="00331DC9"/>
    <w:rsid w:val="00331F33"/>
    <w:rsid w:val="0033267F"/>
    <w:rsid w:val="003357BD"/>
    <w:rsid w:val="003379A4"/>
    <w:rsid w:val="00340351"/>
    <w:rsid w:val="00342D6E"/>
    <w:rsid w:val="00343124"/>
    <w:rsid w:val="00343488"/>
    <w:rsid w:val="003439D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9E9"/>
    <w:rsid w:val="00365AF6"/>
    <w:rsid w:val="003673C3"/>
    <w:rsid w:val="003678BA"/>
    <w:rsid w:val="0037011A"/>
    <w:rsid w:val="00374B8A"/>
    <w:rsid w:val="00375C0C"/>
    <w:rsid w:val="003813A2"/>
    <w:rsid w:val="00383C0B"/>
    <w:rsid w:val="00384AE2"/>
    <w:rsid w:val="0038550F"/>
    <w:rsid w:val="003879F4"/>
    <w:rsid w:val="00387C50"/>
    <w:rsid w:val="003903D4"/>
    <w:rsid w:val="00390468"/>
    <w:rsid w:val="00395656"/>
    <w:rsid w:val="003A081B"/>
    <w:rsid w:val="003A1F92"/>
    <w:rsid w:val="003A2DF7"/>
    <w:rsid w:val="003B04F2"/>
    <w:rsid w:val="003B0CEB"/>
    <w:rsid w:val="003B0E03"/>
    <w:rsid w:val="003B203B"/>
    <w:rsid w:val="003B2561"/>
    <w:rsid w:val="003B261B"/>
    <w:rsid w:val="003B3323"/>
    <w:rsid w:val="003B34CF"/>
    <w:rsid w:val="003B56E8"/>
    <w:rsid w:val="003B5923"/>
    <w:rsid w:val="003B6DD1"/>
    <w:rsid w:val="003B7813"/>
    <w:rsid w:val="003B791F"/>
    <w:rsid w:val="003C07A9"/>
    <w:rsid w:val="003C1B1D"/>
    <w:rsid w:val="003C43A5"/>
    <w:rsid w:val="003C59B2"/>
    <w:rsid w:val="003D1295"/>
    <w:rsid w:val="003D2682"/>
    <w:rsid w:val="003D610D"/>
    <w:rsid w:val="003D6168"/>
    <w:rsid w:val="003E2133"/>
    <w:rsid w:val="003E74CF"/>
    <w:rsid w:val="003F10E0"/>
    <w:rsid w:val="003F1165"/>
    <w:rsid w:val="003F3ABB"/>
    <w:rsid w:val="003F49B6"/>
    <w:rsid w:val="003F5B3D"/>
    <w:rsid w:val="003F5E60"/>
    <w:rsid w:val="003F7CE1"/>
    <w:rsid w:val="00400869"/>
    <w:rsid w:val="00401E44"/>
    <w:rsid w:val="004029EE"/>
    <w:rsid w:val="00403288"/>
    <w:rsid w:val="0040526D"/>
    <w:rsid w:val="00411ADF"/>
    <w:rsid w:val="00413AEB"/>
    <w:rsid w:val="00416FF0"/>
    <w:rsid w:val="0042232C"/>
    <w:rsid w:val="00423151"/>
    <w:rsid w:val="00424344"/>
    <w:rsid w:val="0042497A"/>
    <w:rsid w:val="00425739"/>
    <w:rsid w:val="00425E4A"/>
    <w:rsid w:val="00426CF4"/>
    <w:rsid w:val="0042708E"/>
    <w:rsid w:val="004272A1"/>
    <w:rsid w:val="004278D2"/>
    <w:rsid w:val="0043013C"/>
    <w:rsid w:val="00430E77"/>
    <w:rsid w:val="0043263F"/>
    <w:rsid w:val="004335B8"/>
    <w:rsid w:val="00434EC5"/>
    <w:rsid w:val="00436A5C"/>
    <w:rsid w:val="004371CE"/>
    <w:rsid w:val="0044151C"/>
    <w:rsid w:val="00442006"/>
    <w:rsid w:val="004421C5"/>
    <w:rsid w:val="0044295B"/>
    <w:rsid w:val="00443835"/>
    <w:rsid w:val="004449F0"/>
    <w:rsid w:val="00444BB8"/>
    <w:rsid w:val="00445B46"/>
    <w:rsid w:val="004463AA"/>
    <w:rsid w:val="00447491"/>
    <w:rsid w:val="004508BE"/>
    <w:rsid w:val="00452CD2"/>
    <w:rsid w:val="00454D90"/>
    <w:rsid w:val="00454E0E"/>
    <w:rsid w:val="00456AEC"/>
    <w:rsid w:val="00457E43"/>
    <w:rsid w:val="0046497C"/>
    <w:rsid w:val="00464E4B"/>
    <w:rsid w:val="00465032"/>
    <w:rsid w:val="00466433"/>
    <w:rsid w:val="00470194"/>
    <w:rsid w:val="0047322F"/>
    <w:rsid w:val="00473CCB"/>
    <w:rsid w:val="00475718"/>
    <w:rsid w:val="004802D4"/>
    <w:rsid w:val="00480BC1"/>
    <w:rsid w:val="004818C2"/>
    <w:rsid w:val="00482B04"/>
    <w:rsid w:val="004850FB"/>
    <w:rsid w:val="00486894"/>
    <w:rsid w:val="004868BD"/>
    <w:rsid w:val="0048711C"/>
    <w:rsid w:val="00487C72"/>
    <w:rsid w:val="004902F6"/>
    <w:rsid w:val="004937EC"/>
    <w:rsid w:val="00494ED1"/>
    <w:rsid w:val="00495642"/>
    <w:rsid w:val="00495A39"/>
    <w:rsid w:val="00496889"/>
    <w:rsid w:val="004A0BBD"/>
    <w:rsid w:val="004A15AB"/>
    <w:rsid w:val="004A1614"/>
    <w:rsid w:val="004A17E0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C292A"/>
    <w:rsid w:val="004C3D74"/>
    <w:rsid w:val="004C744C"/>
    <w:rsid w:val="004D0191"/>
    <w:rsid w:val="004D030D"/>
    <w:rsid w:val="004D1738"/>
    <w:rsid w:val="004D1AE3"/>
    <w:rsid w:val="004D1C67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4F94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88A"/>
    <w:rsid w:val="00505F29"/>
    <w:rsid w:val="00507388"/>
    <w:rsid w:val="00507FC0"/>
    <w:rsid w:val="0051006F"/>
    <w:rsid w:val="00512397"/>
    <w:rsid w:val="005125F9"/>
    <w:rsid w:val="005129B3"/>
    <w:rsid w:val="00512AC5"/>
    <w:rsid w:val="00512BA2"/>
    <w:rsid w:val="00513678"/>
    <w:rsid w:val="0051378F"/>
    <w:rsid w:val="00513FA0"/>
    <w:rsid w:val="00515CA2"/>
    <w:rsid w:val="00515EB7"/>
    <w:rsid w:val="00516E18"/>
    <w:rsid w:val="00517F9D"/>
    <w:rsid w:val="0052091D"/>
    <w:rsid w:val="00523A0F"/>
    <w:rsid w:val="00527DE2"/>
    <w:rsid w:val="00530311"/>
    <w:rsid w:val="00531AC2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76EDB"/>
    <w:rsid w:val="00581F94"/>
    <w:rsid w:val="00583133"/>
    <w:rsid w:val="0058344B"/>
    <w:rsid w:val="00583AAF"/>
    <w:rsid w:val="00584282"/>
    <w:rsid w:val="00584442"/>
    <w:rsid w:val="00587933"/>
    <w:rsid w:val="00587D02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26FE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2AF3"/>
    <w:rsid w:val="005F3F11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29D"/>
    <w:rsid w:val="006107AD"/>
    <w:rsid w:val="006113E5"/>
    <w:rsid w:val="006114B7"/>
    <w:rsid w:val="00611AC1"/>
    <w:rsid w:val="00611E59"/>
    <w:rsid w:val="0061329A"/>
    <w:rsid w:val="006147E9"/>
    <w:rsid w:val="0061798F"/>
    <w:rsid w:val="006210BF"/>
    <w:rsid w:val="00621DDF"/>
    <w:rsid w:val="00624E00"/>
    <w:rsid w:val="0062558D"/>
    <w:rsid w:val="00627C1D"/>
    <w:rsid w:val="006304F0"/>
    <w:rsid w:val="0063147A"/>
    <w:rsid w:val="0063290C"/>
    <w:rsid w:val="00632C89"/>
    <w:rsid w:val="00636CDF"/>
    <w:rsid w:val="0064172B"/>
    <w:rsid w:val="00641E49"/>
    <w:rsid w:val="00642EA8"/>
    <w:rsid w:val="00643609"/>
    <w:rsid w:val="006439B4"/>
    <w:rsid w:val="00643EE5"/>
    <w:rsid w:val="00646549"/>
    <w:rsid w:val="00647416"/>
    <w:rsid w:val="006503CD"/>
    <w:rsid w:val="00650699"/>
    <w:rsid w:val="00651747"/>
    <w:rsid w:val="00652335"/>
    <w:rsid w:val="0065294D"/>
    <w:rsid w:val="00653959"/>
    <w:rsid w:val="00654AFF"/>
    <w:rsid w:val="00654C38"/>
    <w:rsid w:val="00655277"/>
    <w:rsid w:val="0065583B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4A0C"/>
    <w:rsid w:val="00675328"/>
    <w:rsid w:val="006757F2"/>
    <w:rsid w:val="0067621F"/>
    <w:rsid w:val="00680A5F"/>
    <w:rsid w:val="00681E15"/>
    <w:rsid w:val="00682E68"/>
    <w:rsid w:val="00683F9D"/>
    <w:rsid w:val="00685CA5"/>
    <w:rsid w:val="006863D6"/>
    <w:rsid w:val="00686997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992"/>
    <w:rsid w:val="006A1E30"/>
    <w:rsid w:val="006A34F5"/>
    <w:rsid w:val="006A408E"/>
    <w:rsid w:val="006A4807"/>
    <w:rsid w:val="006A4BF2"/>
    <w:rsid w:val="006A4C30"/>
    <w:rsid w:val="006A50E5"/>
    <w:rsid w:val="006A5889"/>
    <w:rsid w:val="006A76D1"/>
    <w:rsid w:val="006A7A21"/>
    <w:rsid w:val="006B2DB1"/>
    <w:rsid w:val="006B37A0"/>
    <w:rsid w:val="006B388D"/>
    <w:rsid w:val="006B78EA"/>
    <w:rsid w:val="006B7A49"/>
    <w:rsid w:val="006B7E3F"/>
    <w:rsid w:val="006B7F7C"/>
    <w:rsid w:val="006C206B"/>
    <w:rsid w:val="006C2244"/>
    <w:rsid w:val="006C4DF9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24C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B02"/>
    <w:rsid w:val="006F2378"/>
    <w:rsid w:val="006F3209"/>
    <w:rsid w:val="006F50A5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07428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486"/>
    <w:rsid w:val="00731B33"/>
    <w:rsid w:val="00731F93"/>
    <w:rsid w:val="007364D8"/>
    <w:rsid w:val="00737BD0"/>
    <w:rsid w:val="007464F2"/>
    <w:rsid w:val="007500CC"/>
    <w:rsid w:val="00751292"/>
    <w:rsid w:val="007512CF"/>
    <w:rsid w:val="0075189C"/>
    <w:rsid w:val="00753954"/>
    <w:rsid w:val="007542E3"/>
    <w:rsid w:val="00754546"/>
    <w:rsid w:val="007551F7"/>
    <w:rsid w:val="007566BC"/>
    <w:rsid w:val="0076060C"/>
    <w:rsid w:val="00760BBD"/>
    <w:rsid w:val="00760D51"/>
    <w:rsid w:val="0076129F"/>
    <w:rsid w:val="00762594"/>
    <w:rsid w:val="00763EC1"/>
    <w:rsid w:val="00763FA9"/>
    <w:rsid w:val="00764909"/>
    <w:rsid w:val="00764BB2"/>
    <w:rsid w:val="00764CAF"/>
    <w:rsid w:val="00765B6A"/>
    <w:rsid w:val="0076639D"/>
    <w:rsid w:val="007678BA"/>
    <w:rsid w:val="007740AB"/>
    <w:rsid w:val="00774E73"/>
    <w:rsid w:val="007808F9"/>
    <w:rsid w:val="007812D4"/>
    <w:rsid w:val="00782A8B"/>
    <w:rsid w:val="00785751"/>
    <w:rsid w:val="00786151"/>
    <w:rsid w:val="00786F4F"/>
    <w:rsid w:val="007875CD"/>
    <w:rsid w:val="007912D8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A5A2B"/>
    <w:rsid w:val="007B045B"/>
    <w:rsid w:val="007B058F"/>
    <w:rsid w:val="007B0A11"/>
    <w:rsid w:val="007B1FAC"/>
    <w:rsid w:val="007B3F84"/>
    <w:rsid w:val="007B4CAF"/>
    <w:rsid w:val="007B6C12"/>
    <w:rsid w:val="007C0209"/>
    <w:rsid w:val="007C021C"/>
    <w:rsid w:val="007C077B"/>
    <w:rsid w:val="007C1E88"/>
    <w:rsid w:val="007C30C3"/>
    <w:rsid w:val="007D4A5E"/>
    <w:rsid w:val="007D5EA0"/>
    <w:rsid w:val="007D7D27"/>
    <w:rsid w:val="007E0519"/>
    <w:rsid w:val="007E1355"/>
    <w:rsid w:val="007E2D85"/>
    <w:rsid w:val="007E3056"/>
    <w:rsid w:val="007E4B71"/>
    <w:rsid w:val="007E65C0"/>
    <w:rsid w:val="007F0E6F"/>
    <w:rsid w:val="007F124D"/>
    <w:rsid w:val="007F2226"/>
    <w:rsid w:val="007F2539"/>
    <w:rsid w:val="007F28DD"/>
    <w:rsid w:val="007F2CF2"/>
    <w:rsid w:val="007F3761"/>
    <w:rsid w:val="007F5AD2"/>
    <w:rsid w:val="007F6C36"/>
    <w:rsid w:val="007F6F31"/>
    <w:rsid w:val="00800B35"/>
    <w:rsid w:val="0080221D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5B3"/>
    <w:rsid w:val="00827713"/>
    <w:rsid w:val="00827D10"/>
    <w:rsid w:val="00830EA7"/>
    <w:rsid w:val="00830F03"/>
    <w:rsid w:val="0083122A"/>
    <w:rsid w:val="00831550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AA4"/>
    <w:rsid w:val="00842FA9"/>
    <w:rsid w:val="00844917"/>
    <w:rsid w:val="008473BE"/>
    <w:rsid w:val="0085138D"/>
    <w:rsid w:val="0085165D"/>
    <w:rsid w:val="00851B8E"/>
    <w:rsid w:val="00852B2B"/>
    <w:rsid w:val="00853C47"/>
    <w:rsid w:val="00854B05"/>
    <w:rsid w:val="00854C0C"/>
    <w:rsid w:val="00855CB8"/>
    <w:rsid w:val="00855F65"/>
    <w:rsid w:val="0085749E"/>
    <w:rsid w:val="00860B7D"/>
    <w:rsid w:val="008614F9"/>
    <w:rsid w:val="00861611"/>
    <w:rsid w:val="00862E21"/>
    <w:rsid w:val="00864D98"/>
    <w:rsid w:val="008665E1"/>
    <w:rsid w:val="00866BDA"/>
    <w:rsid w:val="008670B0"/>
    <w:rsid w:val="00867F4C"/>
    <w:rsid w:val="00870F0B"/>
    <w:rsid w:val="00873890"/>
    <w:rsid w:val="00875E6A"/>
    <w:rsid w:val="0087620E"/>
    <w:rsid w:val="00877021"/>
    <w:rsid w:val="008778CA"/>
    <w:rsid w:val="00880AF4"/>
    <w:rsid w:val="00880F44"/>
    <w:rsid w:val="00882A30"/>
    <w:rsid w:val="00883317"/>
    <w:rsid w:val="0088709D"/>
    <w:rsid w:val="0089293F"/>
    <w:rsid w:val="00892E2C"/>
    <w:rsid w:val="008939A2"/>
    <w:rsid w:val="0089423C"/>
    <w:rsid w:val="00897278"/>
    <w:rsid w:val="008A028F"/>
    <w:rsid w:val="008A1956"/>
    <w:rsid w:val="008A1AEB"/>
    <w:rsid w:val="008A3589"/>
    <w:rsid w:val="008A3F02"/>
    <w:rsid w:val="008A411C"/>
    <w:rsid w:val="008A7A33"/>
    <w:rsid w:val="008B0E56"/>
    <w:rsid w:val="008B124B"/>
    <w:rsid w:val="008B13F3"/>
    <w:rsid w:val="008B2608"/>
    <w:rsid w:val="008B2785"/>
    <w:rsid w:val="008B5427"/>
    <w:rsid w:val="008B63F3"/>
    <w:rsid w:val="008C04BD"/>
    <w:rsid w:val="008C1129"/>
    <w:rsid w:val="008C2581"/>
    <w:rsid w:val="008C47CE"/>
    <w:rsid w:val="008C4DA7"/>
    <w:rsid w:val="008C50FC"/>
    <w:rsid w:val="008C5F9B"/>
    <w:rsid w:val="008D0103"/>
    <w:rsid w:val="008D03E1"/>
    <w:rsid w:val="008D0C44"/>
    <w:rsid w:val="008D1C9A"/>
    <w:rsid w:val="008D27F5"/>
    <w:rsid w:val="008D2E20"/>
    <w:rsid w:val="008D2FE3"/>
    <w:rsid w:val="008D3EA1"/>
    <w:rsid w:val="008D46B4"/>
    <w:rsid w:val="008D5328"/>
    <w:rsid w:val="008D5869"/>
    <w:rsid w:val="008D62C7"/>
    <w:rsid w:val="008D63A8"/>
    <w:rsid w:val="008E04BC"/>
    <w:rsid w:val="008E505B"/>
    <w:rsid w:val="008E6F4E"/>
    <w:rsid w:val="008E7598"/>
    <w:rsid w:val="008E75EA"/>
    <w:rsid w:val="008F0341"/>
    <w:rsid w:val="008F04E2"/>
    <w:rsid w:val="008F17B8"/>
    <w:rsid w:val="008F2698"/>
    <w:rsid w:val="008F3CCE"/>
    <w:rsid w:val="008F6FA0"/>
    <w:rsid w:val="008F737D"/>
    <w:rsid w:val="0090059B"/>
    <w:rsid w:val="009008D3"/>
    <w:rsid w:val="009014BE"/>
    <w:rsid w:val="00901F57"/>
    <w:rsid w:val="00902355"/>
    <w:rsid w:val="00903F91"/>
    <w:rsid w:val="00905849"/>
    <w:rsid w:val="00906B49"/>
    <w:rsid w:val="00907DC3"/>
    <w:rsid w:val="00913455"/>
    <w:rsid w:val="0091380E"/>
    <w:rsid w:val="0091490C"/>
    <w:rsid w:val="00914A9F"/>
    <w:rsid w:val="00914D94"/>
    <w:rsid w:val="009162B0"/>
    <w:rsid w:val="00916539"/>
    <w:rsid w:val="00921523"/>
    <w:rsid w:val="009261D9"/>
    <w:rsid w:val="009262A8"/>
    <w:rsid w:val="009266AF"/>
    <w:rsid w:val="00927B33"/>
    <w:rsid w:val="0093022D"/>
    <w:rsid w:val="00930C58"/>
    <w:rsid w:val="00931F5A"/>
    <w:rsid w:val="00932602"/>
    <w:rsid w:val="00934522"/>
    <w:rsid w:val="009346A2"/>
    <w:rsid w:val="00936D32"/>
    <w:rsid w:val="00937D37"/>
    <w:rsid w:val="009405B9"/>
    <w:rsid w:val="009415FC"/>
    <w:rsid w:val="00941E31"/>
    <w:rsid w:val="009429E8"/>
    <w:rsid w:val="0094440B"/>
    <w:rsid w:val="00945B42"/>
    <w:rsid w:val="009514DB"/>
    <w:rsid w:val="009526C2"/>
    <w:rsid w:val="009545C5"/>
    <w:rsid w:val="00956BE8"/>
    <w:rsid w:val="00960906"/>
    <w:rsid w:val="009626D9"/>
    <w:rsid w:val="009635DC"/>
    <w:rsid w:val="00964A62"/>
    <w:rsid w:val="009668F8"/>
    <w:rsid w:val="009700CE"/>
    <w:rsid w:val="00970626"/>
    <w:rsid w:val="0097170F"/>
    <w:rsid w:val="00973BDB"/>
    <w:rsid w:val="0097427B"/>
    <w:rsid w:val="00974EB9"/>
    <w:rsid w:val="0097522E"/>
    <w:rsid w:val="00975D2D"/>
    <w:rsid w:val="00980F24"/>
    <w:rsid w:val="00981FDB"/>
    <w:rsid w:val="00983330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1CC"/>
    <w:rsid w:val="00996AE4"/>
    <w:rsid w:val="00996FBD"/>
    <w:rsid w:val="009A0560"/>
    <w:rsid w:val="009A2F76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4736"/>
    <w:rsid w:val="009B56D3"/>
    <w:rsid w:val="009B587F"/>
    <w:rsid w:val="009B6741"/>
    <w:rsid w:val="009B7CF0"/>
    <w:rsid w:val="009B7EFB"/>
    <w:rsid w:val="009C03E8"/>
    <w:rsid w:val="009C54AF"/>
    <w:rsid w:val="009C57EC"/>
    <w:rsid w:val="009C74F9"/>
    <w:rsid w:val="009C776A"/>
    <w:rsid w:val="009D0C1D"/>
    <w:rsid w:val="009D0C31"/>
    <w:rsid w:val="009D203B"/>
    <w:rsid w:val="009D2A7E"/>
    <w:rsid w:val="009D2C9C"/>
    <w:rsid w:val="009D4871"/>
    <w:rsid w:val="009D5344"/>
    <w:rsid w:val="009E5133"/>
    <w:rsid w:val="009E551F"/>
    <w:rsid w:val="009F0047"/>
    <w:rsid w:val="009F07D5"/>
    <w:rsid w:val="009F0EF0"/>
    <w:rsid w:val="009F301D"/>
    <w:rsid w:val="009F4EA0"/>
    <w:rsid w:val="009F5CEE"/>
    <w:rsid w:val="009F66E7"/>
    <w:rsid w:val="00A03215"/>
    <w:rsid w:val="00A119E6"/>
    <w:rsid w:val="00A16C4F"/>
    <w:rsid w:val="00A17EE9"/>
    <w:rsid w:val="00A205D4"/>
    <w:rsid w:val="00A20B87"/>
    <w:rsid w:val="00A214DA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D5"/>
    <w:rsid w:val="00A27CCA"/>
    <w:rsid w:val="00A304EB"/>
    <w:rsid w:val="00A3065C"/>
    <w:rsid w:val="00A31A36"/>
    <w:rsid w:val="00A31E52"/>
    <w:rsid w:val="00A32DD3"/>
    <w:rsid w:val="00A343A2"/>
    <w:rsid w:val="00A36545"/>
    <w:rsid w:val="00A36FA2"/>
    <w:rsid w:val="00A403D7"/>
    <w:rsid w:val="00A41B16"/>
    <w:rsid w:val="00A41F6F"/>
    <w:rsid w:val="00A43023"/>
    <w:rsid w:val="00A44A46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33FA"/>
    <w:rsid w:val="00A55A30"/>
    <w:rsid w:val="00A57C91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B49"/>
    <w:rsid w:val="00A72D26"/>
    <w:rsid w:val="00A72D74"/>
    <w:rsid w:val="00A77665"/>
    <w:rsid w:val="00A8176E"/>
    <w:rsid w:val="00A8259A"/>
    <w:rsid w:val="00A83D22"/>
    <w:rsid w:val="00A8446D"/>
    <w:rsid w:val="00A84B6C"/>
    <w:rsid w:val="00A85413"/>
    <w:rsid w:val="00A90271"/>
    <w:rsid w:val="00A90B61"/>
    <w:rsid w:val="00A910BD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653"/>
    <w:rsid w:val="00AB58AF"/>
    <w:rsid w:val="00AB6D34"/>
    <w:rsid w:val="00AC4035"/>
    <w:rsid w:val="00AD6637"/>
    <w:rsid w:val="00AD7EC9"/>
    <w:rsid w:val="00AE05FA"/>
    <w:rsid w:val="00AE14F7"/>
    <w:rsid w:val="00AE33A0"/>
    <w:rsid w:val="00AE49AC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AF7E47"/>
    <w:rsid w:val="00B009B9"/>
    <w:rsid w:val="00B02DCB"/>
    <w:rsid w:val="00B0358B"/>
    <w:rsid w:val="00B04950"/>
    <w:rsid w:val="00B05C90"/>
    <w:rsid w:val="00B10FA1"/>
    <w:rsid w:val="00B1153D"/>
    <w:rsid w:val="00B117BF"/>
    <w:rsid w:val="00B16198"/>
    <w:rsid w:val="00B163DE"/>
    <w:rsid w:val="00B22BCA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54D0"/>
    <w:rsid w:val="00B57643"/>
    <w:rsid w:val="00B57FC7"/>
    <w:rsid w:val="00B62782"/>
    <w:rsid w:val="00B64385"/>
    <w:rsid w:val="00B64CE4"/>
    <w:rsid w:val="00B70E43"/>
    <w:rsid w:val="00B725CD"/>
    <w:rsid w:val="00B7291A"/>
    <w:rsid w:val="00B72DA4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5CF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007E"/>
    <w:rsid w:val="00BA204A"/>
    <w:rsid w:val="00BA6BF1"/>
    <w:rsid w:val="00BA6C13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09D3"/>
    <w:rsid w:val="00BC14DD"/>
    <w:rsid w:val="00BC277A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0A8"/>
    <w:rsid w:val="00BE412B"/>
    <w:rsid w:val="00BE5CAA"/>
    <w:rsid w:val="00BE6619"/>
    <w:rsid w:val="00BE7026"/>
    <w:rsid w:val="00BE7393"/>
    <w:rsid w:val="00BF1524"/>
    <w:rsid w:val="00BF1600"/>
    <w:rsid w:val="00BF1E93"/>
    <w:rsid w:val="00BF2496"/>
    <w:rsid w:val="00BF2985"/>
    <w:rsid w:val="00BF3733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2AF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4121"/>
    <w:rsid w:val="00C35AF2"/>
    <w:rsid w:val="00C37744"/>
    <w:rsid w:val="00C40B3D"/>
    <w:rsid w:val="00C42267"/>
    <w:rsid w:val="00C445E1"/>
    <w:rsid w:val="00C44995"/>
    <w:rsid w:val="00C47DE5"/>
    <w:rsid w:val="00C5092B"/>
    <w:rsid w:val="00C525A8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594A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0434"/>
    <w:rsid w:val="00C91AC5"/>
    <w:rsid w:val="00C94542"/>
    <w:rsid w:val="00C972F7"/>
    <w:rsid w:val="00C97BDE"/>
    <w:rsid w:val="00C97E2E"/>
    <w:rsid w:val="00CA0A1A"/>
    <w:rsid w:val="00CA2968"/>
    <w:rsid w:val="00CA2FE1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5E71"/>
    <w:rsid w:val="00CB6848"/>
    <w:rsid w:val="00CB6E12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34D"/>
    <w:rsid w:val="00CE459A"/>
    <w:rsid w:val="00CE61B6"/>
    <w:rsid w:val="00CE739E"/>
    <w:rsid w:val="00CF03AE"/>
    <w:rsid w:val="00CF0504"/>
    <w:rsid w:val="00CF12C9"/>
    <w:rsid w:val="00CF13A4"/>
    <w:rsid w:val="00CF3582"/>
    <w:rsid w:val="00CF4F96"/>
    <w:rsid w:val="00CF63DF"/>
    <w:rsid w:val="00CF6C0F"/>
    <w:rsid w:val="00D0020B"/>
    <w:rsid w:val="00D0075A"/>
    <w:rsid w:val="00D011C7"/>
    <w:rsid w:val="00D01C63"/>
    <w:rsid w:val="00D05594"/>
    <w:rsid w:val="00D05BD2"/>
    <w:rsid w:val="00D0783F"/>
    <w:rsid w:val="00D112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17B"/>
    <w:rsid w:val="00D228CE"/>
    <w:rsid w:val="00D22F73"/>
    <w:rsid w:val="00D2487A"/>
    <w:rsid w:val="00D259F2"/>
    <w:rsid w:val="00D27380"/>
    <w:rsid w:val="00D33642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3511"/>
    <w:rsid w:val="00D54896"/>
    <w:rsid w:val="00D60072"/>
    <w:rsid w:val="00D60BD6"/>
    <w:rsid w:val="00D614EF"/>
    <w:rsid w:val="00D67821"/>
    <w:rsid w:val="00D71D18"/>
    <w:rsid w:val="00D73218"/>
    <w:rsid w:val="00D741FE"/>
    <w:rsid w:val="00D75676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1FA7"/>
    <w:rsid w:val="00DA273F"/>
    <w:rsid w:val="00DA3554"/>
    <w:rsid w:val="00DA36E0"/>
    <w:rsid w:val="00DA53A9"/>
    <w:rsid w:val="00DB0B6D"/>
    <w:rsid w:val="00DB23BB"/>
    <w:rsid w:val="00DB2A3A"/>
    <w:rsid w:val="00DB31FA"/>
    <w:rsid w:val="00DB525E"/>
    <w:rsid w:val="00DB6426"/>
    <w:rsid w:val="00DB658A"/>
    <w:rsid w:val="00DB664B"/>
    <w:rsid w:val="00DC1ADE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3AA7"/>
    <w:rsid w:val="00DE401F"/>
    <w:rsid w:val="00DE577C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8"/>
    <w:rsid w:val="00E11EB9"/>
    <w:rsid w:val="00E1220A"/>
    <w:rsid w:val="00E126D6"/>
    <w:rsid w:val="00E12819"/>
    <w:rsid w:val="00E1416D"/>
    <w:rsid w:val="00E15F8F"/>
    <w:rsid w:val="00E17465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4260E"/>
    <w:rsid w:val="00E50FA3"/>
    <w:rsid w:val="00E5124D"/>
    <w:rsid w:val="00E5131E"/>
    <w:rsid w:val="00E526E1"/>
    <w:rsid w:val="00E527E8"/>
    <w:rsid w:val="00E5307F"/>
    <w:rsid w:val="00E53BB9"/>
    <w:rsid w:val="00E54A54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43E3"/>
    <w:rsid w:val="00E76D49"/>
    <w:rsid w:val="00E76EFA"/>
    <w:rsid w:val="00E80595"/>
    <w:rsid w:val="00E81ACA"/>
    <w:rsid w:val="00E8530F"/>
    <w:rsid w:val="00E90323"/>
    <w:rsid w:val="00E92C6F"/>
    <w:rsid w:val="00E9394E"/>
    <w:rsid w:val="00E93AD3"/>
    <w:rsid w:val="00E94F96"/>
    <w:rsid w:val="00EA0AFB"/>
    <w:rsid w:val="00EA0C2F"/>
    <w:rsid w:val="00EA220E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5C26"/>
    <w:rsid w:val="00ED657A"/>
    <w:rsid w:val="00ED780F"/>
    <w:rsid w:val="00EE0B46"/>
    <w:rsid w:val="00EE0C08"/>
    <w:rsid w:val="00EE0E70"/>
    <w:rsid w:val="00EE12A4"/>
    <w:rsid w:val="00EE2475"/>
    <w:rsid w:val="00EE465C"/>
    <w:rsid w:val="00EE4D9E"/>
    <w:rsid w:val="00EE4FC8"/>
    <w:rsid w:val="00EE72CF"/>
    <w:rsid w:val="00EE7932"/>
    <w:rsid w:val="00EE7D2D"/>
    <w:rsid w:val="00EE7E7C"/>
    <w:rsid w:val="00EF0081"/>
    <w:rsid w:val="00EF00C2"/>
    <w:rsid w:val="00EF1A3F"/>
    <w:rsid w:val="00EF20D7"/>
    <w:rsid w:val="00EF53F5"/>
    <w:rsid w:val="00EF54BB"/>
    <w:rsid w:val="00EF7492"/>
    <w:rsid w:val="00F01826"/>
    <w:rsid w:val="00F0197C"/>
    <w:rsid w:val="00F061C1"/>
    <w:rsid w:val="00F06341"/>
    <w:rsid w:val="00F076DC"/>
    <w:rsid w:val="00F10712"/>
    <w:rsid w:val="00F10C25"/>
    <w:rsid w:val="00F17C16"/>
    <w:rsid w:val="00F206F5"/>
    <w:rsid w:val="00F215B5"/>
    <w:rsid w:val="00F22308"/>
    <w:rsid w:val="00F26712"/>
    <w:rsid w:val="00F27651"/>
    <w:rsid w:val="00F27E18"/>
    <w:rsid w:val="00F33F40"/>
    <w:rsid w:val="00F34113"/>
    <w:rsid w:val="00F34694"/>
    <w:rsid w:val="00F36D85"/>
    <w:rsid w:val="00F370DA"/>
    <w:rsid w:val="00F40236"/>
    <w:rsid w:val="00F4066F"/>
    <w:rsid w:val="00F41EAC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6A9D"/>
    <w:rsid w:val="00F6713A"/>
    <w:rsid w:val="00F672C8"/>
    <w:rsid w:val="00F6760A"/>
    <w:rsid w:val="00F71F1D"/>
    <w:rsid w:val="00F728A1"/>
    <w:rsid w:val="00F73C80"/>
    <w:rsid w:val="00F74706"/>
    <w:rsid w:val="00F749FA"/>
    <w:rsid w:val="00F74A45"/>
    <w:rsid w:val="00F762CC"/>
    <w:rsid w:val="00F77152"/>
    <w:rsid w:val="00F77325"/>
    <w:rsid w:val="00F80950"/>
    <w:rsid w:val="00F82CC0"/>
    <w:rsid w:val="00F84A2B"/>
    <w:rsid w:val="00F85B1E"/>
    <w:rsid w:val="00F85E2E"/>
    <w:rsid w:val="00F8730B"/>
    <w:rsid w:val="00F87BEF"/>
    <w:rsid w:val="00F91904"/>
    <w:rsid w:val="00F919A1"/>
    <w:rsid w:val="00F93C9E"/>
    <w:rsid w:val="00F95719"/>
    <w:rsid w:val="00F95B6E"/>
    <w:rsid w:val="00F95ED9"/>
    <w:rsid w:val="00F9749B"/>
    <w:rsid w:val="00F97B0E"/>
    <w:rsid w:val="00FA0379"/>
    <w:rsid w:val="00FA1BB9"/>
    <w:rsid w:val="00FA4C8D"/>
    <w:rsid w:val="00FA71D6"/>
    <w:rsid w:val="00FA76CB"/>
    <w:rsid w:val="00FB051C"/>
    <w:rsid w:val="00FB1850"/>
    <w:rsid w:val="00FB2136"/>
    <w:rsid w:val="00FB2FF8"/>
    <w:rsid w:val="00FB63AC"/>
    <w:rsid w:val="00FB701C"/>
    <w:rsid w:val="00FC030E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D5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qFormat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text-center">
    <w:name w:val="text-center"/>
    <w:basedOn w:val="Domylnaczcionkaakapitu"/>
    <w:rsid w:val="003E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kubicka@skoroszyce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kubicka@skoroszyce.pl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image" Target="media/image2.wmf"/><Relationship Id="rId37" Type="http://schemas.openxmlformats.org/officeDocument/2006/relationships/hyperlink" Target="mailto:ug@skoroszyce.pl%20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udkowski@skoroszyce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oleObject" Target="embeddings/oleObject1.bin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ip.skoroszyce.pl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sip.lex.pl/" TargetMode="External"/><Relationship Id="rId43" Type="http://schemas.openxmlformats.org/officeDocument/2006/relationships/header" Target="header3.xml"/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g@skoroszyce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oleObject" Target="embeddings/oleObject2.bin"/><Relationship Id="rId38" Type="http://schemas.openxmlformats.org/officeDocument/2006/relationships/hyperlink" Target="mailto:dziadkiewicz.kancelaria1@onet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ip.lex.pl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31</Pages>
  <Words>12932</Words>
  <Characters>77593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90345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ikubicka</cp:lastModifiedBy>
  <cp:revision>8</cp:revision>
  <cp:lastPrinted>2022-04-14T13:01:00Z</cp:lastPrinted>
  <dcterms:created xsi:type="dcterms:W3CDTF">2022-04-14T09:25:00Z</dcterms:created>
  <dcterms:modified xsi:type="dcterms:W3CDTF">2022-04-14T13:12:00Z</dcterms:modified>
</cp:coreProperties>
</file>